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0FCA" w14:textId="0F2AED7D" w:rsidR="007276B1" w:rsidRPr="00A947D4" w:rsidRDefault="6E1695FA" w:rsidP="6E1695FA">
      <w:pPr>
        <w:spacing w:before="120" w:line="240" w:lineRule="auto"/>
        <w:jc w:val="center"/>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w:t>
      </w:r>
    </w:p>
    <w:p w14:paraId="4D378EED" w14:textId="5C3542E9"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 xml:space="preserve"> 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717"/>
        <w:gridCol w:w="7681"/>
      </w:tblGrid>
      <w:tr w:rsidR="00B509CD" w:rsidRPr="00A947D4" w14:paraId="625CD5CA" w14:textId="77777777" w:rsidTr="00267681">
        <w:trPr>
          <w:trHeight w:val="363"/>
        </w:trPr>
        <w:tc>
          <w:tcPr>
            <w:tcW w:w="2506" w:type="pct"/>
          </w:tcPr>
          <w:p w14:paraId="06AD8C8F" w14:textId="214AF1B4"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14:paraId="6772EC11" w14:textId="6528F936" w:rsidR="00267681" w:rsidRPr="00A947D4" w:rsidRDefault="00267681" w:rsidP="6E1695FA">
            <w:pPr>
              <w:ind w:right="906"/>
              <w:rPr>
                <w:rFonts w:ascii="Sylfaen" w:eastAsia="Sylfaen,Arial" w:hAnsi="Sylfaen" w:cs="Sylfaen,Arial"/>
                <w:b/>
                <w:bCs/>
                <w:sz w:val="20"/>
                <w:szCs w:val="20"/>
                <w:lang w:val="ka-GE"/>
              </w:rPr>
            </w:pPr>
          </w:p>
        </w:tc>
        <w:tc>
          <w:tcPr>
            <w:tcW w:w="2494" w:type="pct"/>
          </w:tcPr>
          <w:p w14:paraId="3ED73D70" w14:textId="12A83245"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14:paraId="191A9905" w14:textId="77777777" w:rsidTr="6E1695FA">
        <w:trPr>
          <w:trHeight w:val="437"/>
        </w:trPr>
        <w:tc>
          <w:tcPr>
            <w:tcW w:w="2506" w:type="pct"/>
          </w:tcPr>
          <w:p w14:paraId="1E829A00" w14:textId="4BC69EB1"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14:paraId="135AAFE5" w14:textId="76D010A4"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r w:rsidRPr="00A947D4">
              <w:rPr>
                <w:rFonts w:ascii="Sylfaen" w:eastAsia="Sylfaen,Sylfaen,Arial" w:hAnsi="Sylfaen" w:cs="Sylfaen,Sylfaen,Arial"/>
                <w:sz w:val="20"/>
                <w:szCs w:val="20"/>
                <w:lang w:val="ru-RU"/>
              </w:rPr>
              <w:t>კომუნიკაც</w:t>
            </w:r>
            <w:r w:rsidRPr="00A947D4">
              <w:rPr>
                <w:rFonts w:ascii="Sylfaen" w:eastAsia="Sylfaen,Sylfaen,Arial" w:hAnsi="Sylfaen" w:cs="Sylfaen,Sylfaen,Arial"/>
                <w:sz w:val="20"/>
                <w:szCs w:val="20"/>
                <w:lang w:val="ka-GE"/>
              </w:rPr>
              <w:t>ია</w:t>
            </w:r>
          </w:p>
        </w:tc>
      </w:tr>
      <w:tr w:rsidR="00B509CD" w:rsidRPr="00A947D4" w14:paraId="5B7E6D97" w14:textId="77777777" w:rsidTr="6E1695FA">
        <w:trPr>
          <w:trHeight w:val="437"/>
        </w:trPr>
        <w:tc>
          <w:tcPr>
            <w:tcW w:w="2506" w:type="pct"/>
          </w:tcPr>
          <w:p w14:paraId="2C6D0A77" w14:textId="504F541E"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14:paraId="6E37532A" w14:textId="7AB09142"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r w:rsidR="00017982">
              <w:rPr>
                <w:rFonts w:ascii="Sylfaen" w:hAnsi="Sylfaen" w:cs="Arial"/>
                <w:sz w:val="20"/>
                <w:szCs w:val="20"/>
                <w:lang w:val="en-US"/>
              </w:rPr>
              <w:t>.10.2017</w:t>
            </w:r>
            <w:r w:rsidR="00F02608">
              <w:rPr>
                <w:rFonts w:ascii="Sylfaen" w:hAnsi="Sylfaen" w:cs="Arial"/>
                <w:sz w:val="20"/>
                <w:szCs w:val="20"/>
                <w:lang w:val="en-US"/>
              </w:rPr>
              <w:t>/ 11.02.2021</w:t>
            </w:r>
            <w:bookmarkStart w:id="0" w:name="_GoBack"/>
            <w:bookmarkEnd w:id="0"/>
          </w:p>
        </w:tc>
      </w:tr>
      <w:tr w:rsidR="009B1C86" w:rsidRPr="00A947D4" w14:paraId="2801D18B" w14:textId="77777777" w:rsidTr="6E1695FA">
        <w:trPr>
          <w:trHeight w:val="437"/>
        </w:trPr>
        <w:tc>
          <w:tcPr>
            <w:tcW w:w="2506" w:type="pct"/>
          </w:tcPr>
          <w:p w14:paraId="241F2C75" w14:textId="1207F54A"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14:paraId="5AF94611" w14:textId="5D3DAA87" w:rsidR="009B1C86" w:rsidRPr="00A947D4" w:rsidRDefault="009F6870" w:rsidP="009B1C86">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B1C86" w:rsidRPr="00A947D4" w14:paraId="08AB378B" w14:textId="77777777" w:rsidTr="6E1695FA">
        <w:trPr>
          <w:trHeight w:val="1285"/>
        </w:trPr>
        <w:tc>
          <w:tcPr>
            <w:tcW w:w="2506" w:type="pct"/>
          </w:tcPr>
          <w:p w14:paraId="0DE43ECA" w14:textId="15155462"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14:paraId="69F6F28D" w14:textId="77777777"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14:paraId="149F4BAA" w14:textId="41C40236"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6B648E0" w14:textId="24D95572" w:rsidR="00F619EF" w:rsidRPr="00A947D4" w:rsidRDefault="5A49E431" w:rsidP="5A49E431">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14:paraId="08498CCD" w14:textId="3938A989" w:rsidR="009B1C86" w:rsidRPr="00A947D4" w:rsidRDefault="009B1C86" w:rsidP="5A49E431">
            <w:pPr>
              <w:tabs>
                <w:tab w:val="left" w:pos="196"/>
              </w:tabs>
              <w:ind w:left="-265" w:hanging="270"/>
              <w:rPr>
                <w:rFonts w:ascii="Sylfaen" w:eastAsia="Sylfaen" w:hAnsi="Sylfaen" w:cs="Sylfaen"/>
                <w:sz w:val="20"/>
                <w:szCs w:val="20"/>
                <w:lang w:val="ka-GE"/>
              </w:rPr>
            </w:pPr>
          </w:p>
        </w:tc>
      </w:tr>
    </w:tbl>
    <w:p w14:paraId="478C989F" w14:textId="77777777" w:rsidR="00B60CBB" w:rsidRPr="00A947D4" w:rsidRDefault="00B60CBB" w:rsidP="007D73F9">
      <w:pPr>
        <w:spacing w:line="240" w:lineRule="auto"/>
        <w:rPr>
          <w:rFonts w:ascii="Sylfaen" w:hAnsi="Sylfaen" w:cs="Arial"/>
          <w:b/>
          <w:sz w:val="20"/>
          <w:szCs w:val="20"/>
          <w:lang w:val="en-US"/>
        </w:rPr>
      </w:pPr>
    </w:p>
    <w:p w14:paraId="21B381E4" w14:textId="77777777" w:rsidR="00B60CBB" w:rsidRPr="00A947D4" w:rsidRDefault="00B60CBB" w:rsidP="007D73F9">
      <w:pPr>
        <w:spacing w:line="240" w:lineRule="auto"/>
        <w:rPr>
          <w:rFonts w:ascii="Sylfaen" w:hAnsi="Sylfaen" w:cs="Arial"/>
          <w:b/>
          <w:sz w:val="20"/>
          <w:szCs w:val="20"/>
          <w:lang w:val="en-US"/>
        </w:rPr>
      </w:pPr>
    </w:p>
    <w:p w14:paraId="7E8AD454" w14:textId="13CA3060"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14:paraId="4AF60F68" w14:textId="77777777" w:rsidR="00267681" w:rsidRPr="00A947D4" w:rsidRDefault="00267681" w:rsidP="007D73F9">
      <w:pPr>
        <w:spacing w:line="240" w:lineRule="auto"/>
        <w:rPr>
          <w:rFonts w:ascii="Sylfaen" w:hAnsi="Sylfaen" w:cs="Arial"/>
          <w:b/>
          <w:sz w:val="20"/>
          <w:szCs w:val="20"/>
          <w:lang w:val="en-US"/>
        </w:rPr>
      </w:pPr>
    </w:p>
    <w:p w14:paraId="5CB9F13B" w14:textId="77777777" w:rsidR="00267681" w:rsidRPr="00A947D4" w:rsidRDefault="00267681" w:rsidP="007D73F9">
      <w:pPr>
        <w:spacing w:line="240" w:lineRule="auto"/>
        <w:rPr>
          <w:rFonts w:ascii="Sylfaen" w:hAnsi="Sylfaen" w:cs="Arial"/>
          <w:b/>
          <w:sz w:val="20"/>
          <w:szCs w:val="20"/>
          <w:lang w:val="en-US"/>
        </w:rPr>
      </w:pPr>
    </w:p>
    <w:p w14:paraId="64684637" w14:textId="77777777" w:rsidR="00267681" w:rsidRPr="00A947D4" w:rsidRDefault="00267681" w:rsidP="007D73F9">
      <w:pPr>
        <w:spacing w:line="240" w:lineRule="auto"/>
        <w:rPr>
          <w:rFonts w:ascii="Sylfaen" w:hAnsi="Sylfaen" w:cs="Arial"/>
          <w:b/>
          <w:sz w:val="20"/>
          <w:szCs w:val="20"/>
          <w:lang w:val="en-US"/>
        </w:rPr>
      </w:pPr>
    </w:p>
    <w:p w14:paraId="2F0085D0" w14:textId="77777777" w:rsidR="00B60CBB" w:rsidRPr="00A947D4" w:rsidRDefault="00B60CBB" w:rsidP="007D73F9">
      <w:pPr>
        <w:spacing w:line="240" w:lineRule="auto"/>
        <w:rPr>
          <w:rFonts w:ascii="Sylfaen" w:hAnsi="Sylfaen" w:cs="Arial"/>
          <w:b/>
          <w:sz w:val="20"/>
          <w:szCs w:val="20"/>
          <w:lang w:val="en-US"/>
        </w:rPr>
      </w:pPr>
    </w:p>
    <w:p w14:paraId="724A12D9" w14:textId="77777777" w:rsidR="006F7BCD" w:rsidRDefault="006F7BCD" w:rsidP="007D73F9">
      <w:pPr>
        <w:spacing w:line="240" w:lineRule="auto"/>
        <w:rPr>
          <w:rFonts w:ascii="Sylfaen" w:hAnsi="Sylfaen" w:cs="Arial"/>
          <w:b/>
          <w:sz w:val="20"/>
          <w:szCs w:val="20"/>
          <w:lang w:val="en-US"/>
        </w:rPr>
      </w:pPr>
    </w:p>
    <w:p w14:paraId="06707F83" w14:textId="77777777" w:rsidR="00686AA6" w:rsidRDefault="00686AA6" w:rsidP="007D73F9">
      <w:pPr>
        <w:spacing w:line="240" w:lineRule="auto"/>
        <w:rPr>
          <w:rFonts w:ascii="Sylfaen" w:hAnsi="Sylfaen" w:cs="Arial"/>
          <w:b/>
          <w:sz w:val="20"/>
          <w:szCs w:val="20"/>
          <w:lang w:val="en-US"/>
        </w:rPr>
      </w:pPr>
    </w:p>
    <w:p w14:paraId="3E701E5B" w14:textId="77777777" w:rsidR="0015225C" w:rsidRPr="00A947D4" w:rsidRDefault="0015225C" w:rsidP="007D73F9">
      <w:pPr>
        <w:spacing w:line="240" w:lineRule="auto"/>
        <w:rPr>
          <w:rFonts w:ascii="Sylfaen" w:hAnsi="Sylfaen" w:cs="Arial"/>
          <w:b/>
          <w:sz w:val="20"/>
          <w:szCs w:val="20"/>
          <w:lang w:val="en-US"/>
        </w:rPr>
      </w:pPr>
    </w:p>
    <w:p w14:paraId="629E5AB5" w14:textId="590E1692" w:rsidR="0074643C" w:rsidRPr="00A947D4" w:rsidRDefault="6E1695FA" w:rsidP="6E1695FA">
      <w:pPr>
        <w:pStyle w:val="PlainText"/>
        <w:jc w:val="both"/>
        <w:rPr>
          <w:rFonts w:ascii="Sylfaen" w:eastAsia="Sylfaen,Arial" w:hAnsi="Sylfaen" w:cs="Sylfaen,Arial"/>
          <w:b/>
          <w:bCs/>
          <w:lang w:val="ka-GE"/>
        </w:rPr>
      </w:pPr>
      <w:r w:rsidRPr="00A947D4">
        <w:rPr>
          <w:rFonts w:ascii="Sylfaen" w:eastAsia="Sylfaen,Sylfaen,Arial" w:hAnsi="Sylfaen" w:cs="Sylfaen,Sylfaen,Arial"/>
          <w:b/>
          <w:bCs/>
          <w:lang w:val="en-US"/>
        </w:rPr>
        <w:lastRenderedPageBreak/>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r w:rsidRPr="00A947D4">
        <w:rPr>
          <w:rFonts w:ascii="Sylfaen" w:eastAsia="Sylfaen,Sylfaen,Arial" w:hAnsi="Sylfaen" w:cs="Sylfaen,Sylfaen,Arial"/>
          <w:b/>
          <w:bCs/>
          <w:lang w:val="ka-GE"/>
        </w:rPr>
        <w:t>სტანდარტული ჩანაწერები</w:t>
      </w:r>
    </w:p>
    <w:p w14:paraId="700ACCDC" w14:textId="77777777" w:rsidR="001D6034" w:rsidRPr="00A947D4" w:rsidRDefault="001D6034" w:rsidP="007D73F9">
      <w:pPr>
        <w:spacing w:line="240" w:lineRule="auto"/>
        <w:rPr>
          <w:rFonts w:ascii="Sylfaen" w:eastAsia="MS Mincho" w:hAnsi="Sylfaen" w:cs="Arial"/>
          <w:bCs/>
          <w:sz w:val="20"/>
          <w:szCs w:val="20"/>
          <w:lang w:val="ka-GE"/>
        </w:rPr>
      </w:pPr>
    </w:p>
    <w:tbl>
      <w:tblPr>
        <w:tblStyle w:val="TableGrid"/>
        <w:tblW w:w="4630" w:type="pct"/>
        <w:jc w:val="center"/>
        <w:tblLook w:val="04A0" w:firstRow="1" w:lastRow="0" w:firstColumn="1" w:lastColumn="0" w:noHBand="0" w:noVBand="1"/>
        <w:tblCaption w:val=""/>
        <w:tblDescription w:val=""/>
      </w:tblPr>
      <w:tblGrid>
        <w:gridCol w:w="2916"/>
        <w:gridCol w:w="4504"/>
        <w:gridCol w:w="4826"/>
        <w:gridCol w:w="2003"/>
      </w:tblGrid>
      <w:tr w:rsidR="006047AC" w:rsidRPr="00A947D4" w14:paraId="405938F4" w14:textId="06B6F85A" w:rsidTr="006047AC">
        <w:trPr>
          <w:trHeight w:val="1115"/>
          <w:jc w:val="center"/>
        </w:trPr>
        <w:tc>
          <w:tcPr>
            <w:tcW w:w="1023" w:type="pct"/>
            <w:shd w:val="clear" w:color="auto" w:fill="DBE5F1" w:themeFill="accent1" w:themeFillTint="33"/>
            <w:vAlign w:val="center"/>
          </w:tcPr>
          <w:p w14:paraId="390D511D" w14:textId="77777777" w:rsidR="006047AC" w:rsidRPr="00A947D4" w:rsidRDefault="006047AC" w:rsidP="007D73F9">
            <w:pPr>
              <w:jc w:val="center"/>
              <w:rPr>
                <w:rFonts w:ascii="Sylfaen" w:eastAsia="Sylfaen,Arial" w:hAnsi="Sylfaen" w:cs="Sylfaen,Arial"/>
                <w:b/>
                <w:bCs/>
                <w:sz w:val="20"/>
                <w:szCs w:val="20"/>
                <w:lang w:val="ka-GE"/>
              </w:rPr>
            </w:pPr>
          </w:p>
          <w:p w14:paraId="41206A9B" w14:textId="77777777" w:rsidR="006047AC" w:rsidRPr="00A947D4" w:rsidRDefault="006047A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14:paraId="231A2F57" w14:textId="73247838" w:rsidR="006047AC" w:rsidRPr="00A947D4" w:rsidRDefault="006047AC" w:rsidP="009106AE">
            <w:pPr>
              <w:spacing w:before="120"/>
              <w:jc w:val="center"/>
              <w:rPr>
                <w:rFonts w:ascii="Sylfaen" w:hAnsi="Sylfaen" w:cs="Arial"/>
                <w:b/>
                <w:sz w:val="20"/>
                <w:szCs w:val="20"/>
                <w:lang w:val="ka-GE"/>
              </w:rPr>
            </w:pPr>
          </w:p>
        </w:tc>
        <w:tc>
          <w:tcPr>
            <w:tcW w:w="1580" w:type="pct"/>
            <w:shd w:val="clear" w:color="auto" w:fill="DBE5F1" w:themeFill="accent1" w:themeFillTint="33"/>
            <w:vAlign w:val="center"/>
          </w:tcPr>
          <w:p w14:paraId="3E96E98F" w14:textId="77777777" w:rsidR="006047AC" w:rsidRPr="00A947D4" w:rsidRDefault="006047A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93" w:type="pct"/>
            <w:shd w:val="clear" w:color="auto" w:fill="DBE5F1" w:themeFill="accent1" w:themeFillTint="33"/>
            <w:vAlign w:val="center"/>
          </w:tcPr>
          <w:p w14:paraId="30C2B6DC" w14:textId="77777777" w:rsidR="006047AC" w:rsidRPr="00A947D4" w:rsidRDefault="006047AC" w:rsidP="007D73F9">
            <w:pPr>
              <w:jc w:val="center"/>
              <w:rPr>
                <w:rFonts w:ascii="Sylfaen" w:eastAsia="Sylfaen,Arial" w:hAnsi="Sylfaen" w:cs="Sylfaen,Arial"/>
                <w:b/>
                <w:bCs/>
                <w:sz w:val="20"/>
                <w:szCs w:val="20"/>
                <w:lang w:val="ka-GE"/>
              </w:rPr>
            </w:pPr>
          </w:p>
          <w:p w14:paraId="3E8ADB55" w14:textId="77777777" w:rsidR="006047AC" w:rsidRPr="00A947D4" w:rsidRDefault="006047A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703" w:type="pct"/>
            <w:shd w:val="clear" w:color="auto" w:fill="DBE5F1" w:themeFill="accent1" w:themeFillTint="33"/>
            <w:vAlign w:val="center"/>
          </w:tcPr>
          <w:p w14:paraId="700D112F" w14:textId="7AB62791" w:rsidR="006047AC" w:rsidRPr="00A947D4" w:rsidRDefault="006047A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6047AC" w:rsidRPr="00A947D4" w14:paraId="48266CC3" w14:textId="185B2E84" w:rsidTr="006047AC">
        <w:trPr>
          <w:trHeight w:val="3455"/>
          <w:jc w:val="center"/>
        </w:trPr>
        <w:tc>
          <w:tcPr>
            <w:tcW w:w="1023" w:type="pct"/>
          </w:tcPr>
          <w:p w14:paraId="0092C71E" w14:textId="77777777" w:rsidR="006047AC" w:rsidRPr="00A947D4" w:rsidRDefault="006047AC" w:rsidP="005C3D6A">
            <w:pPr>
              <w:pStyle w:val="ListParagraph"/>
              <w:ind w:left="90"/>
              <w:contextualSpacing w:val="0"/>
              <w:jc w:val="both"/>
              <w:rPr>
                <w:rFonts w:ascii="Sylfaen" w:hAnsi="Sylfaen" w:cs="Arial"/>
                <w:b/>
                <w:sz w:val="20"/>
                <w:szCs w:val="20"/>
              </w:rPr>
            </w:pPr>
          </w:p>
          <w:p w14:paraId="457CCE3B" w14:textId="0FC1D640" w:rsidR="006047AC" w:rsidRPr="00A947D4" w:rsidRDefault="006047AC" w:rsidP="6E1695FA">
            <w:pPr>
              <w:pStyle w:val="ListParagraph"/>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დაკავშირებულ საკითხებზე</w:t>
            </w:r>
          </w:p>
          <w:p w14:paraId="79418C77" w14:textId="413F1F14" w:rsidR="006047AC" w:rsidRPr="00A947D4" w:rsidRDefault="006047AC" w:rsidP="005C3D6A">
            <w:pPr>
              <w:jc w:val="both"/>
              <w:rPr>
                <w:rFonts w:ascii="Sylfaen" w:hAnsi="Sylfaen"/>
                <w:b/>
                <w:sz w:val="20"/>
                <w:szCs w:val="20"/>
                <w:lang w:val="ka-GE"/>
              </w:rPr>
            </w:pPr>
          </w:p>
        </w:tc>
        <w:tc>
          <w:tcPr>
            <w:tcW w:w="1580" w:type="pct"/>
          </w:tcPr>
          <w:p w14:paraId="60008CDA" w14:textId="6FF3CA12" w:rsidR="006047AC" w:rsidRPr="00A947D4" w:rsidRDefault="006047AC" w:rsidP="6E1695FA">
            <w:pPr>
              <w:pStyle w:val="Heading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14:paraId="1028806F" w14:textId="09278B47" w:rsidR="006047AC" w:rsidRPr="00A947D4" w:rsidRDefault="006047AC"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14:paraId="7CD3D1C0" w14:textId="1D7BF463" w:rsidR="006047AC" w:rsidRPr="00A947D4" w:rsidRDefault="006047AC" w:rsidP="6E1695FA">
            <w:pPr>
              <w:pStyle w:val="ListParagraph"/>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14:paraId="6522B220" w14:textId="0350CC0C" w:rsidR="006047AC" w:rsidRPr="00A947D4" w:rsidRDefault="006047AC"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14:paraId="7F186DBB" w14:textId="40EF2440" w:rsidR="006047AC" w:rsidRPr="00A947D4" w:rsidRDefault="006047AC" w:rsidP="6E1695FA">
            <w:pPr>
              <w:pStyle w:val="ListParagraph"/>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14:paraId="7AE0E0A2" w14:textId="72CA86EF" w:rsidR="006047AC" w:rsidRPr="00A947D4" w:rsidRDefault="006047AC" w:rsidP="6E1695FA">
            <w:pPr>
              <w:pStyle w:val="ListParagraph"/>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93" w:type="pct"/>
          </w:tcPr>
          <w:p w14:paraId="367DE849" w14:textId="08C4E9DB" w:rsidR="006047AC" w:rsidRPr="00A947D4" w:rsidRDefault="006047AC"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14:paraId="17451296" w14:textId="77777777" w:rsidR="006047AC" w:rsidRPr="00A947D4" w:rsidRDefault="006047AC"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14:paraId="4FE6C4B5" w14:textId="77777777" w:rsidR="006047AC" w:rsidRPr="00A947D4" w:rsidRDefault="006047AC" w:rsidP="6E1695FA">
            <w:pPr>
              <w:pStyle w:val="ListParagraph"/>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14:paraId="4509DCCA" w14:textId="1C8137F1" w:rsidR="006047AC" w:rsidRPr="00A947D4" w:rsidRDefault="006047AC"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14:paraId="26681770" w14:textId="77777777" w:rsidR="006047AC" w:rsidRPr="00A947D4" w:rsidRDefault="006047AC" w:rsidP="00C80B75">
            <w:pPr>
              <w:rPr>
                <w:rFonts w:ascii="Sylfaen" w:hAnsi="Sylfaen" w:cs="AcadNusx"/>
                <w:sz w:val="20"/>
                <w:szCs w:val="20"/>
                <w:lang w:val="ka-GE"/>
              </w:rPr>
            </w:pPr>
          </w:p>
          <w:p w14:paraId="20169ED0" w14:textId="20600AB8" w:rsidR="006047AC" w:rsidRPr="00A947D4" w:rsidRDefault="006047AC" w:rsidP="00C80B75">
            <w:pPr>
              <w:rPr>
                <w:rFonts w:ascii="Sylfaen" w:hAnsi="Sylfaen" w:cs="Sylfaen"/>
                <w:bCs/>
                <w:sz w:val="20"/>
                <w:szCs w:val="20"/>
                <w:lang w:val="ka-GE"/>
              </w:rPr>
            </w:pPr>
          </w:p>
        </w:tc>
        <w:tc>
          <w:tcPr>
            <w:tcW w:w="703" w:type="pct"/>
          </w:tcPr>
          <w:p w14:paraId="02FFF1CB" w14:textId="77777777" w:rsidR="006047AC" w:rsidRPr="00A947D4" w:rsidRDefault="006047AC"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14:paraId="1ED76410" w14:textId="6F894C3A" w:rsidR="006047AC" w:rsidRPr="00A947D4" w:rsidRDefault="006047AC" w:rsidP="00B509CD">
            <w:pPr>
              <w:jc w:val="center"/>
              <w:rPr>
                <w:rFonts w:ascii="Sylfaen" w:hAnsi="Sylfaen" w:cs="Sylfaen"/>
                <w:bCs/>
                <w:sz w:val="20"/>
                <w:szCs w:val="20"/>
                <w:lang w:val="ka-GE"/>
              </w:rPr>
            </w:pPr>
          </w:p>
        </w:tc>
      </w:tr>
      <w:tr w:rsidR="006047AC" w:rsidRPr="00A947D4" w14:paraId="78B1A62A" w14:textId="41C137CD" w:rsidTr="006047AC">
        <w:trPr>
          <w:trHeight w:val="530"/>
          <w:jc w:val="center"/>
        </w:trPr>
        <w:tc>
          <w:tcPr>
            <w:tcW w:w="1023" w:type="pct"/>
          </w:tcPr>
          <w:p w14:paraId="3C976801" w14:textId="77777777" w:rsidR="006047AC" w:rsidRPr="00A947D4" w:rsidRDefault="006047AC" w:rsidP="00B509CD">
            <w:pPr>
              <w:pStyle w:val="ListParagraph"/>
              <w:ind w:left="360"/>
              <w:contextualSpacing w:val="0"/>
              <w:rPr>
                <w:rFonts w:ascii="Sylfaen" w:hAnsi="Sylfaen" w:cs="Arial"/>
                <w:b/>
                <w:sz w:val="20"/>
                <w:szCs w:val="20"/>
                <w:lang w:val="ka-GE"/>
              </w:rPr>
            </w:pPr>
          </w:p>
          <w:p w14:paraId="05276277" w14:textId="51844CE5" w:rsidR="006047AC" w:rsidRPr="00A947D4" w:rsidRDefault="006047AC" w:rsidP="6E1695FA">
            <w:pPr>
              <w:pStyle w:val="ListParagraph"/>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80" w:type="pct"/>
          </w:tcPr>
          <w:p w14:paraId="5B86D3B1" w14:textId="61C8D25D" w:rsidR="006047AC" w:rsidRPr="00A947D4" w:rsidRDefault="006047AC"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14:paraId="2D765EBA" w14:textId="3786CA9B" w:rsidR="006047AC" w:rsidRPr="00A947D4" w:rsidRDefault="006047AC"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14:paraId="5E7419B8" w14:textId="03407A06" w:rsidR="006047AC" w:rsidRPr="00A947D4" w:rsidRDefault="006047AC"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14:paraId="270BA1AE" w14:textId="63B16F38" w:rsidR="006047AC" w:rsidRPr="00A947D4" w:rsidRDefault="006047AC" w:rsidP="6E1695FA">
            <w:pPr>
              <w:pStyle w:val="ListParagraph"/>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14:paraId="39A1D377" w14:textId="2E294ACF" w:rsidR="006047AC" w:rsidRPr="00A947D4" w:rsidRDefault="006047AC" w:rsidP="6E1695FA">
            <w:pPr>
              <w:pStyle w:val="ListParagraph"/>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lastRenderedPageBreak/>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14:paraId="52F918BD" w14:textId="48564D30" w:rsidR="006047AC" w:rsidRPr="00A947D4" w:rsidRDefault="006047AC"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93" w:type="pct"/>
          </w:tcPr>
          <w:p w14:paraId="5FF5F4BA" w14:textId="3FE2FD37" w:rsidR="006047AC" w:rsidRPr="00A947D4" w:rsidRDefault="006047AC" w:rsidP="6E1695FA">
            <w:pPr>
              <w:pStyle w:val="PlainText"/>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14:paraId="189F3198" w14:textId="202253CF" w:rsidR="006047AC" w:rsidRPr="00A947D4" w:rsidRDefault="006047AC" w:rsidP="6E1695FA">
            <w:pPr>
              <w:pStyle w:val="PlainText"/>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14:paraId="370CDD30" w14:textId="599A329F" w:rsidR="006047AC" w:rsidRPr="00A947D4" w:rsidRDefault="006047AC"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ლი 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14:paraId="04B74B51" w14:textId="7D8E9CE1" w:rsidR="006047AC" w:rsidRPr="00A947D4" w:rsidRDefault="006047AC" w:rsidP="6E1695FA">
            <w:pPr>
              <w:pStyle w:val="PlainText"/>
              <w:ind w:right="34"/>
              <w:rPr>
                <w:rFonts w:ascii="Sylfaen" w:eastAsia="Sylfaen" w:hAnsi="Sylfaen" w:cs="Sylfaen"/>
                <w:lang w:val="ka-GE"/>
              </w:rPr>
            </w:pPr>
            <w:r w:rsidRPr="00A947D4">
              <w:rPr>
                <w:rFonts w:ascii="Sylfaen" w:eastAsia="Sylfaen" w:hAnsi="Sylfaen" w:cs="Sylfaen"/>
                <w:b/>
                <w:bCs/>
                <w:lang w:val="en-US"/>
              </w:rPr>
              <w:lastRenderedPageBreak/>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14:paraId="3936FCA0" w14:textId="3C0B4884" w:rsidR="006047AC" w:rsidRPr="00A947D4" w:rsidRDefault="006047AC" w:rsidP="00C80B75">
            <w:pPr>
              <w:rPr>
                <w:rFonts w:ascii="Sylfaen" w:hAnsi="Sylfaen" w:cs="Sylfaen"/>
                <w:bCs/>
                <w:noProof/>
                <w:sz w:val="20"/>
                <w:szCs w:val="20"/>
                <w:lang w:val="ka-GE"/>
              </w:rPr>
            </w:pPr>
          </w:p>
        </w:tc>
        <w:tc>
          <w:tcPr>
            <w:tcW w:w="703" w:type="pct"/>
          </w:tcPr>
          <w:p w14:paraId="5303C9AF" w14:textId="77777777" w:rsidR="006047AC" w:rsidRPr="00A947D4" w:rsidRDefault="006047AC"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14:paraId="0D866A88" w14:textId="77E97A3F" w:rsidR="006047AC" w:rsidRPr="00A947D4" w:rsidRDefault="006047AC" w:rsidP="00B509CD">
            <w:pPr>
              <w:rPr>
                <w:rFonts w:ascii="Sylfaen" w:hAnsi="Sylfaen"/>
                <w:bCs/>
                <w:sz w:val="20"/>
                <w:szCs w:val="20"/>
                <w:lang w:val="ka-GE"/>
              </w:rPr>
            </w:pPr>
          </w:p>
        </w:tc>
      </w:tr>
      <w:tr w:rsidR="006047AC" w:rsidRPr="00A947D4" w14:paraId="2D1E507F" w14:textId="6BB99B1D" w:rsidTr="006047AC">
        <w:trPr>
          <w:trHeight w:val="1043"/>
          <w:jc w:val="center"/>
        </w:trPr>
        <w:tc>
          <w:tcPr>
            <w:tcW w:w="1023" w:type="pct"/>
          </w:tcPr>
          <w:p w14:paraId="1BE4DD11" w14:textId="77777777" w:rsidR="006047AC" w:rsidRPr="00A947D4" w:rsidRDefault="006047AC" w:rsidP="001B329A">
            <w:pPr>
              <w:pStyle w:val="ListParagraph"/>
              <w:tabs>
                <w:tab w:val="left" w:pos="360"/>
              </w:tabs>
              <w:ind w:left="34"/>
              <w:jc w:val="both"/>
              <w:rPr>
                <w:rFonts w:ascii="Sylfaen" w:hAnsi="Sylfaen" w:cs="Arial"/>
                <w:b/>
                <w:sz w:val="20"/>
                <w:szCs w:val="20"/>
                <w:lang w:val="ka-GE"/>
              </w:rPr>
            </w:pPr>
          </w:p>
          <w:p w14:paraId="7756B8A2" w14:textId="1795962E" w:rsidR="006047AC" w:rsidRPr="00A947D4" w:rsidRDefault="006047AC" w:rsidP="001B329A">
            <w:pPr>
              <w:pStyle w:val="ListParagraph"/>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სიტუაციებში</w:t>
            </w:r>
          </w:p>
          <w:p w14:paraId="54F61F6D" w14:textId="77777777" w:rsidR="006047AC" w:rsidRPr="00A947D4" w:rsidRDefault="006047AC" w:rsidP="001B329A">
            <w:pPr>
              <w:pStyle w:val="ListParagraph"/>
              <w:spacing w:before="120"/>
              <w:ind w:left="34"/>
              <w:jc w:val="both"/>
              <w:rPr>
                <w:rFonts w:ascii="Sylfaen" w:hAnsi="Sylfaen" w:cs="Arial"/>
                <w:b/>
                <w:sz w:val="20"/>
                <w:szCs w:val="20"/>
                <w:lang w:val="ka-GE"/>
              </w:rPr>
            </w:pPr>
          </w:p>
          <w:p w14:paraId="01208D1E" w14:textId="77777777" w:rsidR="006047AC" w:rsidRPr="00A947D4" w:rsidRDefault="006047AC" w:rsidP="00B12ACB">
            <w:pPr>
              <w:pStyle w:val="ListParagraph"/>
              <w:spacing w:before="120"/>
              <w:ind w:left="34"/>
              <w:rPr>
                <w:rFonts w:ascii="Sylfaen" w:hAnsi="Sylfaen" w:cs="Arial"/>
                <w:b/>
                <w:sz w:val="20"/>
                <w:szCs w:val="20"/>
                <w:lang w:val="ka-GE"/>
              </w:rPr>
            </w:pPr>
          </w:p>
          <w:p w14:paraId="715EE061" w14:textId="77777777" w:rsidR="006047AC" w:rsidRPr="00A947D4" w:rsidRDefault="006047AC" w:rsidP="00B509CD">
            <w:pPr>
              <w:pStyle w:val="ListParagraph"/>
              <w:ind w:left="0"/>
              <w:rPr>
                <w:rFonts w:ascii="Sylfaen" w:hAnsi="Sylfaen" w:cs="Sylfaen"/>
                <w:b/>
                <w:iCs/>
                <w:sz w:val="20"/>
                <w:szCs w:val="20"/>
                <w:lang w:val="en-US"/>
              </w:rPr>
            </w:pPr>
          </w:p>
        </w:tc>
        <w:tc>
          <w:tcPr>
            <w:tcW w:w="1580" w:type="pct"/>
          </w:tcPr>
          <w:p w14:paraId="58D25651" w14:textId="55D78EA9" w:rsidR="006047AC" w:rsidRPr="00A947D4" w:rsidRDefault="006047A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r w:rsidRPr="00A947D4">
              <w:rPr>
                <w:rFonts w:ascii="Sylfaen" w:eastAsia="Sylfaen,Sylfaen,Calibri" w:hAnsi="Sylfaen" w:cs="Sylfaen,Sylfaen,Calibri"/>
                <w:sz w:val="20"/>
                <w:szCs w:val="20"/>
                <w:lang w:val="en-US"/>
              </w:rPr>
              <w:t xml:space="preserve">აყალიბებს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14:paraId="184657E4" w14:textId="757C3F1B" w:rsidR="006047AC" w:rsidRPr="00A947D4" w:rsidRDefault="006047A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14:paraId="5DA68B6F" w14:textId="3401B078" w:rsidR="006047AC" w:rsidRPr="00A947D4" w:rsidRDefault="006047A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14:paraId="2373DDA0" w14:textId="31F12FD2" w:rsidR="006047AC" w:rsidRPr="00A947D4" w:rsidRDefault="006047AC"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14:paraId="7C2A85B4" w14:textId="259C1764" w:rsidR="006047AC" w:rsidRPr="00A947D4" w:rsidRDefault="006047AC" w:rsidP="6E1695FA">
            <w:pPr>
              <w:pStyle w:val="ListParagraph"/>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14:paraId="2D3B3F86" w14:textId="7DA79298" w:rsidR="006047AC" w:rsidRPr="00A947D4" w:rsidRDefault="006047AC"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14:paraId="16B2E420" w14:textId="5022ECBC" w:rsidR="006047AC" w:rsidRPr="00A947D4" w:rsidRDefault="006047AC" w:rsidP="6E1695FA">
            <w:pPr>
              <w:pStyle w:val="ListParagraph"/>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14:paraId="5FD2E76B" w14:textId="6CD6A7F5" w:rsidR="006047AC" w:rsidRPr="00A947D4" w:rsidRDefault="006047AC" w:rsidP="20A748F0">
            <w:pPr>
              <w:pStyle w:val="ListParagraph"/>
              <w:tabs>
                <w:tab w:val="left" w:pos="250"/>
              </w:tabs>
              <w:ind w:left="0" w:right="33" w:hanging="20"/>
              <w:jc w:val="both"/>
              <w:rPr>
                <w:rFonts w:ascii="Sylfaen" w:eastAsia="Sylfaen,Sylfaen,AcadNusx" w:hAnsi="Sylfaen" w:cs="Sylfaen,Sylfaen,AcadNusx"/>
                <w:sz w:val="20"/>
                <w:szCs w:val="20"/>
                <w:lang w:val="ka-GE"/>
              </w:rPr>
            </w:pPr>
          </w:p>
        </w:tc>
        <w:tc>
          <w:tcPr>
            <w:tcW w:w="1693" w:type="pct"/>
          </w:tcPr>
          <w:p w14:paraId="74D750AC" w14:textId="77777777" w:rsidR="006047AC" w:rsidRPr="00A947D4" w:rsidRDefault="006047AC" w:rsidP="6E1695FA">
            <w:pPr>
              <w:pStyle w:val="PlainText"/>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14:paraId="033EC9A7" w14:textId="77777777" w:rsidR="006047AC" w:rsidRPr="00A947D4" w:rsidRDefault="006047AC" w:rsidP="6E1695FA">
            <w:pPr>
              <w:pStyle w:val="PlainText"/>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14:paraId="1ACAC631" w14:textId="77777777" w:rsidR="006047AC" w:rsidRPr="00A947D4" w:rsidRDefault="006047AC" w:rsidP="6E1695FA">
            <w:pPr>
              <w:pStyle w:val="PlainText"/>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14:paraId="7021F3F5" w14:textId="77777777" w:rsidR="006047AC" w:rsidRPr="00A947D4" w:rsidRDefault="006047AC" w:rsidP="6E1695FA">
            <w:pPr>
              <w:pStyle w:val="PlainText"/>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14:paraId="637E612B" w14:textId="77777777" w:rsidR="006047AC" w:rsidRPr="00A947D4" w:rsidRDefault="006047AC" w:rsidP="6E1695FA">
            <w:pPr>
              <w:pStyle w:val="PlainText"/>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14:paraId="5AC80C06" w14:textId="77777777" w:rsidR="006047AC" w:rsidRPr="00A947D4" w:rsidRDefault="006047AC"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14:paraId="3ABC6EF6" w14:textId="77777777" w:rsidR="006047AC" w:rsidRPr="00A947D4" w:rsidRDefault="006047AC" w:rsidP="6E1695FA">
            <w:pPr>
              <w:pStyle w:val="PlainText"/>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14:paraId="4C6841DC" w14:textId="558E1B0B" w:rsidR="006047AC" w:rsidRPr="00A947D4" w:rsidRDefault="006047AC" w:rsidP="6E1695FA">
            <w:pPr>
              <w:pStyle w:val="PlainText"/>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14:paraId="3904D4C1" w14:textId="7495B7BD" w:rsidR="006047AC" w:rsidRPr="00A947D4" w:rsidRDefault="006047AC"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703" w:type="pct"/>
          </w:tcPr>
          <w:p w14:paraId="0962C4A3" w14:textId="50E7CF2E" w:rsidR="006047AC" w:rsidRPr="00A947D4" w:rsidRDefault="006047AC"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6047AC" w:rsidRPr="00A947D4" w14:paraId="5FDD3159" w14:textId="64BA652D" w:rsidTr="006047AC">
        <w:trPr>
          <w:trHeight w:val="1043"/>
          <w:jc w:val="center"/>
        </w:trPr>
        <w:tc>
          <w:tcPr>
            <w:tcW w:w="1023" w:type="pct"/>
          </w:tcPr>
          <w:p w14:paraId="5A760399" w14:textId="46680D0F" w:rsidR="006047AC" w:rsidRPr="00A947D4" w:rsidRDefault="006047AC" w:rsidP="6E1695FA">
            <w:pPr>
              <w:pStyle w:val="ListParagraph"/>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80" w:type="pct"/>
          </w:tcPr>
          <w:p w14:paraId="20C9D463" w14:textId="5D216848" w:rsidR="006047AC" w:rsidRPr="00A947D4" w:rsidRDefault="006047AC"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14:paraId="79E5AEEE" w14:textId="323F2759" w:rsidR="006047AC" w:rsidRPr="00A947D4" w:rsidRDefault="006047AC"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14:paraId="7B74DFE9" w14:textId="327AA71C" w:rsidR="006047AC" w:rsidRPr="00A947D4" w:rsidRDefault="006047AC" w:rsidP="6E1695FA">
            <w:pPr>
              <w:pStyle w:val="ListParagraph"/>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3.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w:t>
            </w:r>
          </w:p>
          <w:p w14:paraId="02ACFD9C" w14:textId="03037C26" w:rsidR="006047AC" w:rsidRPr="00A947D4" w:rsidRDefault="006047AC"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14:paraId="4189FFC5" w14:textId="3882227D" w:rsidR="006047AC" w:rsidRPr="00A947D4" w:rsidRDefault="006047AC" w:rsidP="6E1695FA">
            <w:pPr>
              <w:pStyle w:val="ListParagraph"/>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r w:rsidRPr="00A947D4">
              <w:rPr>
                <w:rFonts w:ascii="Sylfaen" w:eastAsia="Sylfaen,Sylfaen,AcadNusx" w:hAnsi="Sylfaen" w:cs="Sylfaen,Sylfaen,AcadNusx"/>
                <w:sz w:val="20"/>
                <w:szCs w:val="20"/>
                <w:lang w:val="de-DE"/>
              </w:rPr>
              <w:t xml:space="preserve">შეარჩევს </w:t>
            </w:r>
            <w:r w:rsidRPr="00A947D4">
              <w:rPr>
                <w:rFonts w:ascii="Sylfaen" w:eastAsia="Sylfaen" w:hAnsi="Sylfaen" w:cs="Sylfaen"/>
                <w:sz w:val="20"/>
                <w:szCs w:val="20"/>
                <w:lang w:val="ka-GE"/>
              </w:rPr>
              <w:t>კომუნიკაციის არხსა და ელექტრონულ საშუალებას;</w:t>
            </w:r>
          </w:p>
          <w:p w14:paraId="7C74F532" w14:textId="61817941" w:rsidR="006047AC" w:rsidRPr="00A947D4" w:rsidRDefault="006047AC"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693" w:type="pct"/>
          </w:tcPr>
          <w:p w14:paraId="308F3164" w14:textId="766C9E29" w:rsidR="006047AC" w:rsidRPr="00A947D4" w:rsidRDefault="006047AC" w:rsidP="6E1695FA">
            <w:pPr>
              <w:pStyle w:val="PlainText"/>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14:paraId="2DEF7F98" w14:textId="77777777" w:rsidR="006047AC" w:rsidRPr="00A947D4" w:rsidRDefault="006047AC" w:rsidP="00B12ACB">
            <w:pPr>
              <w:pStyle w:val="PlainText"/>
              <w:rPr>
                <w:rFonts w:ascii="Sylfaen" w:hAnsi="Sylfaen"/>
                <w:b/>
                <w:lang w:val="ka-GE"/>
              </w:rPr>
            </w:pPr>
          </w:p>
        </w:tc>
        <w:tc>
          <w:tcPr>
            <w:tcW w:w="703" w:type="pct"/>
          </w:tcPr>
          <w:p w14:paraId="02FB1D7B" w14:textId="50E7CF2E" w:rsidR="006047AC" w:rsidRPr="00A947D4" w:rsidRDefault="006047AC"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14:paraId="57FEAA6E" w14:textId="316BE038" w:rsidR="006047AC" w:rsidRPr="00A947D4" w:rsidRDefault="006047AC" w:rsidP="25C4FDA4">
            <w:pPr>
              <w:rPr>
                <w:rFonts w:ascii="Sylfaen" w:hAnsi="Sylfaen" w:cs="Sylfaen"/>
                <w:bCs/>
                <w:noProof/>
                <w:sz w:val="20"/>
                <w:szCs w:val="20"/>
                <w:lang w:val="ka-GE"/>
              </w:rPr>
            </w:pPr>
          </w:p>
        </w:tc>
      </w:tr>
    </w:tbl>
    <w:p w14:paraId="52FC61B7" w14:textId="77777777" w:rsidR="007108CA" w:rsidRPr="00A947D4" w:rsidRDefault="007108CA" w:rsidP="00637623">
      <w:pPr>
        <w:spacing w:line="240" w:lineRule="auto"/>
        <w:rPr>
          <w:rFonts w:ascii="Sylfaen" w:hAnsi="Sylfaen" w:cs="Arial"/>
          <w:b/>
          <w:sz w:val="20"/>
          <w:szCs w:val="20"/>
          <w:lang w:val="en-US"/>
        </w:rPr>
      </w:pPr>
    </w:p>
    <w:p w14:paraId="0BC6CAEC" w14:textId="77777777" w:rsidR="006F7BCD" w:rsidRPr="00A947D4" w:rsidRDefault="006F7BCD" w:rsidP="00637623">
      <w:pPr>
        <w:spacing w:line="240" w:lineRule="auto"/>
        <w:rPr>
          <w:rFonts w:ascii="Sylfaen" w:hAnsi="Sylfaen" w:cs="Arial"/>
          <w:b/>
          <w:sz w:val="20"/>
          <w:szCs w:val="20"/>
          <w:lang w:val="en-US"/>
        </w:rPr>
      </w:pPr>
    </w:p>
    <w:p w14:paraId="4B012657" w14:textId="77777777" w:rsidR="006F7BCD" w:rsidRPr="00A947D4" w:rsidRDefault="006F7BCD" w:rsidP="00637623">
      <w:pPr>
        <w:spacing w:line="240" w:lineRule="auto"/>
        <w:rPr>
          <w:rFonts w:ascii="Sylfaen" w:hAnsi="Sylfaen" w:cs="Arial"/>
          <w:b/>
          <w:sz w:val="20"/>
          <w:szCs w:val="20"/>
          <w:lang w:val="en-US"/>
        </w:rPr>
      </w:pPr>
    </w:p>
    <w:p w14:paraId="62FE7D8F" w14:textId="2918D3A4" w:rsidR="001B329A" w:rsidRPr="00A947D4" w:rsidRDefault="001B329A" w:rsidP="00637623">
      <w:pPr>
        <w:spacing w:line="240" w:lineRule="auto"/>
        <w:rPr>
          <w:rFonts w:ascii="Sylfaen" w:hAnsi="Sylfaen" w:cs="Arial"/>
          <w:b/>
          <w:sz w:val="20"/>
          <w:szCs w:val="20"/>
          <w:lang w:val="en-US"/>
        </w:rPr>
      </w:pPr>
    </w:p>
    <w:p w14:paraId="5021D751" w14:textId="77777777" w:rsidR="00EF599E" w:rsidRPr="00A947D4" w:rsidRDefault="00EF599E" w:rsidP="6E1695FA">
      <w:pPr>
        <w:spacing w:line="240" w:lineRule="auto"/>
        <w:rPr>
          <w:rFonts w:ascii="Sylfaen" w:eastAsia="Sylfaen,Sylfaen,Arial" w:hAnsi="Sylfaen" w:cs="Sylfaen,Sylfaen,Arial"/>
          <w:b/>
          <w:bCs/>
          <w:sz w:val="20"/>
          <w:szCs w:val="20"/>
          <w:lang w:val="en-US"/>
        </w:rPr>
      </w:pPr>
    </w:p>
    <w:p w14:paraId="123288BF" w14:textId="66174A97"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დამხმარე ჩანაწერები</w:t>
      </w:r>
    </w:p>
    <w:p w14:paraId="717978A1" w14:textId="2D82BB0E"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რეკომენდაციები სწავლებისა და შეფასების ორგანიზებისთვის </w:t>
      </w:r>
    </w:p>
    <w:tbl>
      <w:tblPr>
        <w:tblStyle w:val="TableGrid"/>
        <w:tblW w:w="5000" w:type="pct"/>
        <w:tblLook w:val="04A0" w:firstRow="1" w:lastRow="0" w:firstColumn="1" w:lastColumn="0" w:noHBand="0" w:noVBand="1"/>
      </w:tblPr>
      <w:tblGrid>
        <w:gridCol w:w="2138"/>
        <w:gridCol w:w="4266"/>
        <w:gridCol w:w="2375"/>
        <w:gridCol w:w="2127"/>
        <w:gridCol w:w="4482"/>
      </w:tblGrid>
      <w:tr w:rsidR="009106AE" w:rsidRPr="00A947D4" w14:paraId="46F9041E" w14:textId="77777777" w:rsidTr="009F7121">
        <w:tc>
          <w:tcPr>
            <w:tcW w:w="610" w:type="pct"/>
            <w:vAlign w:val="center"/>
          </w:tcPr>
          <w:p w14:paraId="16F23CCE" w14:textId="33E7CD9C"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14:paraId="66135E89" w14:textId="40EACD7F"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14:paraId="101E945A" w14:textId="66F667CE"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/მეთოდები</w:t>
            </w:r>
          </w:p>
        </w:tc>
        <w:tc>
          <w:tcPr>
            <w:tcW w:w="725" w:type="pct"/>
            <w:vAlign w:val="center"/>
          </w:tcPr>
          <w:p w14:paraId="002DE75D" w14:textId="1FF86733"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14:paraId="7C1183C5" w14:textId="343D59E0"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w:t>
            </w:r>
            <w:r w:rsidR="006047AC">
              <w:rPr>
                <w:rFonts w:ascii="Sylfaen" w:eastAsia="Sylfaen,Sylfaen,Arial" w:hAnsi="Sylfaen" w:cs="Sylfaen,Sylfaen,Arial"/>
                <w:b/>
                <w:bCs/>
                <w:sz w:val="20"/>
                <w:szCs w:val="20"/>
                <w:lang w:val="ka-GE"/>
              </w:rPr>
              <w:t>/მსმენელის</w:t>
            </w:r>
            <w:r w:rsidRPr="00A947D4">
              <w:rPr>
                <w:rFonts w:ascii="Sylfaen" w:eastAsia="Sylfaen,Sylfaen,Arial" w:hAnsi="Sylfaen" w:cs="Sylfaen,Sylfaen,Arial"/>
                <w:b/>
                <w:bCs/>
                <w:sz w:val="20"/>
                <w:szCs w:val="20"/>
                <w:lang w:val="ka-GE"/>
              </w:rPr>
              <w:t xml:space="preserve"> პორტფოლიოსთვის</w:t>
            </w:r>
          </w:p>
        </w:tc>
      </w:tr>
      <w:tr w:rsidR="00B509CD" w:rsidRPr="00A947D4" w14:paraId="0EE722B5" w14:textId="77777777" w:rsidTr="009F7121">
        <w:tc>
          <w:tcPr>
            <w:tcW w:w="610" w:type="pct"/>
          </w:tcPr>
          <w:p w14:paraId="5A1FDC2C" w14:textId="3D4E3197"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14:paraId="15741498" w14:textId="60326F6C" w:rsidR="00B509CD" w:rsidRPr="00A947D4" w:rsidRDefault="6E1695FA" w:rsidP="6E1695FA">
            <w:pPr>
              <w:pStyle w:val="Heading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14:paraId="2146D0FB" w14:textId="09E962E5" w:rsidR="00B509CD" w:rsidRPr="00A947D4" w:rsidRDefault="6E1695FA" w:rsidP="6E1695FA">
            <w:pPr>
              <w:pStyle w:val="ListParagraph"/>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14:paraId="34CBE4C8" w14:textId="2B3C82D8"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D149DF5" w14:textId="4B74626C"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14:paraId="6AFC768D" w14:textId="4AF0ADCA"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25CE20D" w14:textId="0E47EF15" w:rsidR="00B509CD" w:rsidRPr="00A947D4" w:rsidRDefault="00B509CD"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058FD0A" w14:textId="78ABC427"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14:paraId="20F04D44" w14:textId="70910FF7"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14:paraId="3DD0DB15" w14:textId="081E640E"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14:paraId="10718302" w14:textId="0D9204F4"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14:paraId="6DBB970D" w14:textId="35D4BD10"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14:paraId="509EB7D2" w14:textId="3D65E009" w:rsidR="00B509CD" w:rsidRPr="00A947D4" w:rsidRDefault="6E1695FA" w:rsidP="6E1695FA">
            <w:pPr>
              <w:pStyle w:val="ListParagraph"/>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14:paraId="79DCFFAD" w14:textId="08508F37" w:rsidR="00B509CD"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14:paraId="134E65B2" w14:textId="1592F192" w:rsidR="00A216DF" w:rsidRPr="00A947D4" w:rsidRDefault="6E1695FA" w:rsidP="6E1695FA">
            <w:pPr>
              <w:pStyle w:val="ListParagraph"/>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14:paraId="038EFD91" w14:textId="77777777"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14:paraId="1FA25A13" w14:textId="77777777"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როლური თამაში,</w:t>
            </w:r>
          </w:p>
          <w:p w14:paraId="32665FCC" w14:textId="3BD544B1"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რგოლის ყურება</w:t>
            </w:r>
          </w:p>
          <w:p w14:paraId="41A00BBF" w14:textId="1C75E73C"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14:paraId="33EF6D10" w14:textId="4B4F17FB"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w:t>
            </w:r>
            <w:r w:rsidRPr="00A947D4">
              <w:rPr>
                <w:rFonts w:ascii="Sylfaen" w:hAnsi="Sylfaen" w:cs="Arial"/>
                <w:noProof/>
                <w:sz w:val="20"/>
                <w:szCs w:val="20"/>
                <w:lang w:val="ka-GE"/>
              </w:rPr>
              <w:lastRenderedPageBreak/>
              <w:t>და პარალელურად პროფესიულ სტუდენტს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38BD57F8" w14:textId="5ED3034C"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14:paraId="5B2FB6CC" w14:textId="77777777"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5E5CE106" w14:textId="1A9AE119"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14:paraId="105D6F7F" w14:textId="77777777" w:rsidR="007108CA" w:rsidRPr="00A947D4" w:rsidRDefault="007108CA" w:rsidP="007108CA">
            <w:pPr>
              <w:jc w:val="both"/>
              <w:rPr>
                <w:rFonts w:ascii="Sylfaen" w:hAnsi="Sylfaen"/>
                <w:b/>
                <w:sz w:val="20"/>
                <w:szCs w:val="20"/>
                <w:lang w:val="ka-GE"/>
              </w:rPr>
            </w:pPr>
          </w:p>
          <w:p w14:paraId="2C318291" w14:textId="35DC8E29"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0337CE04" w14:textId="42BA2944" w:rsidR="007108CA"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B509CD" w:rsidRPr="00A947D4" w14:paraId="3C10D74E" w14:textId="77777777" w:rsidTr="009F7121">
        <w:tc>
          <w:tcPr>
            <w:tcW w:w="610" w:type="pct"/>
          </w:tcPr>
          <w:p w14:paraId="542B3686" w14:textId="7BD14EA9"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14:paraId="124F7DA4" w14:textId="414A378B" w:rsidR="00A216DF"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14:paraId="67CEF5ED" w14:textId="5741B09A"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9BD799D" w14:textId="0E20ED5F"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14:paraId="44EF40D2" w14:textId="203F1ECB"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14:paraId="29968864" w14:textId="308D1DF3" w:rsidR="00B509CD" w:rsidRPr="00A947D4" w:rsidRDefault="6E1695FA" w:rsidP="6E1695FA">
            <w:pPr>
              <w:pStyle w:val="ListParagraph"/>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14:paraId="72ADCD81" w14:textId="30C2C2B4" w:rsidR="00B509CD" w:rsidRPr="00A947D4" w:rsidRDefault="00B509CD" w:rsidP="6E1695FA">
            <w:pPr>
              <w:pStyle w:val="ListParagraph"/>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 xml:space="preserve">ტების </w:t>
            </w:r>
            <w:r w:rsidRPr="00A947D4">
              <w:rPr>
                <w:rFonts w:ascii="Sylfaen" w:eastAsia="Sylfaen" w:hAnsi="Sylfaen" w:cs="Sylfaen"/>
                <w:sz w:val="20"/>
                <w:szCs w:val="20"/>
                <w:lang w:val="ka-GE"/>
              </w:rPr>
              <w:lastRenderedPageBreak/>
              <w:t>(განცხადება;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14:paraId="18D78913" w14:textId="394FE5E6" w:rsidR="004379D9" w:rsidRPr="00A947D4" w:rsidRDefault="004379D9" w:rsidP="6E1695FA">
            <w:pPr>
              <w:pStyle w:val="ListParagraph"/>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14:paraId="52CCDFFF" w14:textId="77777777"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18BA23E3" w14:textId="77777777"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14:paraId="37FF84AC" w14:textId="77777777"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60917FB7" w14:textId="77777777"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14:paraId="48DD8963" w14:textId="77777777" w:rsidR="00B509CD"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14:paraId="75EC891B" w14:textId="77777777" w:rsidR="00B509CD" w:rsidRPr="00A947D4" w:rsidRDefault="00B509CD" w:rsidP="005C3D6A">
            <w:pPr>
              <w:pStyle w:val="ListParagraph"/>
              <w:framePr w:hSpace="180" w:wrap="around" w:vAnchor="page" w:hAnchor="margin" w:y="1981"/>
              <w:widowControl w:val="0"/>
              <w:autoSpaceDE w:val="0"/>
              <w:autoSpaceDN w:val="0"/>
              <w:adjustRightInd w:val="0"/>
              <w:ind w:left="176"/>
              <w:jc w:val="both"/>
              <w:rPr>
                <w:rFonts w:ascii="Sylfaen" w:hAnsi="Sylfaen"/>
                <w:sz w:val="20"/>
                <w:szCs w:val="20"/>
                <w:lang w:val="ka-GE"/>
              </w:rPr>
            </w:pPr>
          </w:p>
          <w:p w14:paraId="1FB261F1" w14:textId="77777777" w:rsidR="00B509CD" w:rsidRPr="00A947D4" w:rsidRDefault="00B509CD" w:rsidP="005C3D6A">
            <w:pPr>
              <w:jc w:val="both"/>
              <w:rPr>
                <w:rFonts w:ascii="Sylfaen" w:hAnsi="Sylfaen"/>
                <w:b/>
                <w:sz w:val="20"/>
                <w:szCs w:val="20"/>
                <w:lang w:val="en-US"/>
              </w:rPr>
            </w:pPr>
          </w:p>
        </w:tc>
        <w:tc>
          <w:tcPr>
            <w:tcW w:w="725" w:type="pct"/>
          </w:tcPr>
          <w:p w14:paraId="19640B55" w14:textId="51E55DAD"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w:t>
            </w:r>
            <w:r w:rsidRPr="00A947D4">
              <w:rPr>
                <w:rFonts w:ascii="Sylfaen" w:hAnsi="Sylfaen" w:cs="Arial"/>
                <w:noProof/>
                <w:sz w:val="20"/>
                <w:szCs w:val="20"/>
                <w:lang w:val="ka-GE"/>
              </w:rPr>
              <w:lastRenderedPageBreak/>
              <w:t>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0AEBBB94" w14:textId="54DC86A3"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ან/და წერილობითი მტკიცებულება</w:t>
            </w:r>
          </w:p>
          <w:p w14:paraId="1087CE12" w14:textId="77777777"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4F94FF2" w14:textId="7ACDDD7B" w:rsidR="00B509CD"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7F50F4" w:rsidRPr="00A947D4">
              <w:rPr>
                <w:rFonts w:ascii="Sylfaen" w:eastAsia="Sylfaen" w:hAnsi="Sylfaen" w:cs="Sylfaen"/>
                <w:sz w:val="20"/>
                <w:szCs w:val="20"/>
                <w:lang w:val="ka-GE"/>
              </w:rPr>
              <w:t>.</w:t>
            </w:r>
          </w:p>
          <w:p w14:paraId="2B7CD4BA" w14:textId="08CBC2E2" w:rsidR="00B509CD"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2E1378DF" w14:textId="46B6B856" w:rsidR="00B509CD"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lastRenderedPageBreak/>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7F50F4" w:rsidRPr="00A947D4">
              <w:rPr>
                <w:rFonts w:ascii="Sylfaen" w:eastAsia="Sylfaen" w:hAnsi="Sylfaen" w:cs="Sylfaen"/>
                <w:sz w:val="20"/>
                <w:szCs w:val="20"/>
                <w:lang w:val="ka-GE"/>
              </w:rPr>
              <w:t>ლებიც</w:t>
            </w:r>
            <w:r w:rsidRPr="00A947D4">
              <w:rPr>
                <w:rFonts w:ascii="Sylfaen" w:eastAsia="Sylfaen" w:hAnsi="Sylfaen" w:cs="Sylfaen"/>
                <w:sz w:val="20"/>
                <w:szCs w:val="20"/>
                <w:lang w:val="ka-GE"/>
              </w:rPr>
              <w:t xml:space="preserve"> ასახავს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14:paraId="7FF32DA0" w14:textId="77777777" w:rsidTr="009F7121">
        <w:trPr>
          <w:trHeight w:val="1457"/>
        </w:trPr>
        <w:tc>
          <w:tcPr>
            <w:tcW w:w="610" w:type="pct"/>
          </w:tcPr>
          <w:p w14:paraId="6A828AD1" w14:textId="27C39D4F"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14:paraId="5BE7AC45" w14:textId="49338DC8"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14:paraId="5908AE5A" w14:textId="59D31AB4"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E278937" w14:textId="12B45E8F"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14:paraId="7DC7E296" w14:textId="0378463F"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14:paraId="784C8C00" w14:textId="382B924A"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BA3D16A" w14:textId="7A97EB95" w:rsidR="00074386" w:rsidRPr="00A947D4" w:rsidRDefault="00074386"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14:paraId="46A59B43" w14:textId="3135B701" w:rsidR="00074386" w:rsidRPr="00A947D4" w:rsidRDefault="6E1695FA" w:rsidP="6E1695FA">
            <w:pPr>
              <w:pStyle w:val="ListParagraph"/>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14:paraId="26602CF0" w14:textId="2F496042"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14:paraId="3AA6AC5C" w14:textId="2CFE7E59" w:rsidR="00074386"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14:paraId="2507EA2B" w14:textId="3A41E2EA"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14:paraId="6EDAD3B6" w14:textId="0CAB08E5" w:rsidR="00B12ACB" w:rsidRPr="00A947D4" w:rsidRDefault="6E1695FA" w:rsidP="6E1695FA">
            <w:pPr>
              <w:pStyle w:val="ListParagraph"/>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14:paraId="2E68A665" w14:textId="18810386"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14:paraId="403E53BC" w14:textId="2870E65A" w:rsidR="6E1695FA" w:rsidRPr="00A947D4" w:rsidRDefault="6E1695FA" w:rsidP="6E1695FA">
            <w:pPr>
              <w:pStyle w:val="ListParagraph"/>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14:paraId="629C39AB" w14:textId="0E41C6CB"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E47352C" w14:textId="594EEAD9" w:rsidR="00B12ACB" w:rsidRPr="00A947D4" w:rsidRDefault="6E1695FA" w:rsidP="6E1695FA">
            <w:pPr>
              <w:pStyle w:val="ListParagraph"/>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აგრესია/მორჩილება; 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14:paraId="43172009" w14:textId="439459C7" w:rsidR="00B12ACB" w:rsidRPr="00A947D4" w:rsidRDefault="6E1695FA" w:rsidP="6E1695FA">
            <w:pPr>
              <w:pStyle w:val="ListParagraph"/>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ურთიერთობის მანძილი და სივრცე: არსი, სტრუქტურა, კორექტულად გამოყენების მნიშვნელობა</w:t>
            </w:r>
            <w:r w:rsidR="009F7121" w:rsidRPr="00A947D4">
              <w:rPr>
                <w:rFonts w:ascii="Sylfaen" w:eastAsia="Sylfaen" w:hAnsi="Sylfaen" w:cs="Sylfaen"/>
                <w:sz w:val="20"/>
                <w:szCs w:val="20"/>
                <w:lang w:val="ka-GE"/>
              </w:rPr>
              <w:t>;</w:t>
            </w:r>
          </w:p>
          <w:p w14:paraId="2707267D" w14:textId="2D45040E" w:rsidR="00B12ACB" w:rsidRPr="00A947D4" w:rsidRDefault="6E1695FA" w:rsidP="6E1695FA">
            <w:pPr>
              <w:pStyle w:val="ListParagraph"/>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14:paraId="2D1464B2" w14:textId="3B61B511"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14:paraId="2933810B" w14:textId="19461E30"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დემონსტრირება,</w:t>
            </w:r>
          </w:p>
          <w:p w14:paraId="369E754F" w14:textId="738123CC"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14:paraId="455611A0" w14:textId="77777777"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3D59AB43" w14:textId="5A805F55" w:rsidR="00074386" w:rsidRPr="00A947D4" w:rsidRDefault="6E1695FA" w:rsidP="6E1695FA">
            <w:pPr>
              <w:pStyle w:val="ListParagraph"/>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14:paraId="30589478" w14:textId="77777777" w:rsidR="00074386" w:rsidRPr="00A947D4" w:rsidRDefault="00074386" w:rsidP="20A748F0">
            <w:pPr>
              <w:jc w:val="both"/>
              <w:rPr>
                <w:rFonts w:ascii="Sylfaen" w:eastAsia="Sylfaen" w:hAnsi="Sylfaen" w:cs="Sylfaen"/>
                <w:b/>
                <w:bCs/>
                <w:sz w:val="20"/>
                <w:szCs w:val="20"/>
                <w:lang w:val="en-US"/>
              </w:rPr>
            </w:pPr>
          </w:p>
          <w:p w14:paraId="0267C24E" w14:textId="1F86C44E" w:rsidR="00074386" w:rsidRPr="00A947D4" w:rsidRDefault="00074386" w:rsidP="20A748F0">
            <w:pPr>
              <w:jc w:val="both"/>
              <w:rPr>
                <w:rFonts w:ascii="Sylfaen" w:eastAsia="Sylfaen" w:hAnsi="Sylfaen" w:cs="Sylfaen"/>
                <w:noProof/>
                <w:sz w:val="20"/>
                <w:szCs w:val="20"/>
                <w:lang w:val="ka-GE"/>
              </w:rPr>
            </w:pPr>
          </w:p>
        </w:tc>
        <w:tc>
          <w:tcPr>
            <w:tcW w:w="725" w:type="pct"/>
          </w:tcPr>
          <w:p w14:paraId="25DDE963" w14:textId="623FAF85"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14:paraId="4D7B31A8" w14:textId="121B38A0" w:rsidR="00074386" w:rsidRPr="00A947D4" w:rsidRDefault="00074386" w:rsidP="20A748F0">
            <w:pPr>
              <w:jc w:val="both"/>
              <w:rPr>
                <w:rFonts w:ascii="Sylfaen" w:eastAsia="Sylfaen,Arial" w:hAnsi="Sylfaen" w:cs="Sylfaen,Arial"/>
                <w:noProof/>
                <w:sz w:val="20"/>
                <w:szCs w:val="20"/>
                <w:lang w:val="ka-GE"/>
              </w:rPr>
            </w:pPr>
          </w:p>
          <w:p w14:paraId="6195E24E" w14:textId="4A1ABCCE" w:rsidR="00074386" w:rsidRPr="00A947D4" w:rsidRDefault="00074386" w:rsidP="20A748F0">
            <w:pPr>
              <w:jc w:val="both"/>
              <w:rPr>
                <w:rFonts w:ascii="Sylfaen" w:eastAsia="Sylfaen,Arial" w:hAnsi="Sylfaen" w:cs="Sylfaen,Arial"/>
                <w:noProof/>
                <w:sz w:val="20"/>
                <w:szCs w:val="20"/>
                <w:lang w:val="ka-GE"/>
              </w:rPr>
            </w:pPr>
          </w:p>
        </w:tc>
        <w:tc>
          <w:tcPr>
            <w:tcW w:w="1489" w:type="pct"/>
          </w:tcPr>
          <w:p w14:paraId="757BF60F" w14:textId="61069705"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14:paraId="2F9BA4C5" w14:textId="77777777"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010CF50F" w14:textId="6ACA906F" w:rsidR="00074386" w:rsidRPr="00A947D4" w:rsidRDefault="6E1695FA" w:rsidP="6E1695FA">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ბ) წერილობითი: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424155" w:rsidRPr="00A947D4">
              <w:rPr>
                <w:rFonts w:ascii="Sylfaen" w:eastAsia="Sylfaen" w:hAnsi="Sylfaen" w:cs="Sylfaen"/>
                <w:sz w:val="20"/>
                <w:szCs w:val="20"/>
                <w:lang w:val="ka-GE"/>
              </w:rPr>
              <w:t>.</w:t>
            </w:r>
          </w:p>
          <w:p w14:paraId="6921EB9B" w14:textId="77777777" w:rsidR="00074386" w:rsidRPr="00A947D4" w:rsidRDefault="00074386" w:rsidP="00B12ACB">
            <w:pPr>
              <w:rPr>
                <w:rFonts w:ascii="Sylfaen" w:hAnsi="Sylfaen"/>
                <w:sz w:val="20"/>
                <w:szCs w:val="20"/>
                <w:lang w:val="en-US"/>
              </w:rPr>
            </w:pPr>
          </w:p>
          <w:p w14:paraId="55588B20" w14:textId="33E4984D"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E17BE7A" w14:textId="7813E051"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იც ასახავს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w:t>
            </w:r>
            <w:r w:rsidR="00424155"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074386" w:rsidRPr="00A947D4" w14:paraId="25D026FE" w14:textId="77777777" w:rsidTr="009F7121">
        <w:trPr>
          <w:trHeight w:val="1457"/>
        </w:trPr>
        <w:tc>
          <w:tcPr>
            <w:tcW w:w="610" w:type="pct"/>
          </w:tcPr>
          <w:p w14:paraId="69D4260B" w14:textId="1676B98B"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t>4</w:t>
            </w:r>
            <w:r w:rsidR="00EF599E" w:rsidRPr="00A947D4">
              <w:rPr>
                <w:rFonts w:ascii="Sylfaen" w:eastAsia="Sylfaen" w:hAnsi="Sylfaen" w:cs="Sylfaen"/>
                <w:b/>
                <w:bCs/>
                <w:sz w:val="20"/>
                <w:szCs w:val="20"/>
                <w:lang w:val="en-US"/>
              </w:rPr>
              <w:t>.</w:t>
            </w:r>
          </w:p>
        </w:tc>
        <w:tc>
          <w:tcPr>
            <w:tcW w:w="1420" w:type="pct"/>
            <w:vAlign w:val="center"/>
          </w:tcPr>
          <w:p w14:paraId="48E791F0" w14:textId="4BB961FB"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14:paraId="76D67A94" w14:textId="21F0AC4F"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14:paraId="1D296A2B" w14:textId="40DFB8D9" w:rsidR="00074386" w:rsidRPr="00A947D4" w:rsidRDefault="6E1695FA" w:rsidP="6E1695FA">
            <w:pPr>
              <w:pStyle w:val="ListParagraph"/>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14:paraId="07E11DB3" w14:textId="61C32AD5"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B4F6C0A" w14:textId="174F0A98"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14:paraId="30F0A5F5" w14:textId="4E561B32" w:rsidR="00074386" w:rsidRPr="00A947D4" w:rsidRDefault="6E1695FA" w:rsidP="6E1695FA">
            <w:pPr>
              <w:pStyle w:val="ListParagraph"/>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14:paraId="1B1B7841" w14:textId="585E2CEC" w:rsidR="00074386" w:rsidRPr="00A947D4" w:rsidRDefault="6E1695FA" w:rsidP="6E1695FA">
            <w:pPr>
              <w:pStyle w:val="ListParagraph"/>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14:paraId="0AC470AE" w14:textId="58DAA466" w:rsidR="00074386" w:rsidRPr="00A947D4" w:rsidRDefault="00074386" w:rsidP="00074386">
            <w:pPr>
              <w:ind w:left="-198" w:right="33"/>
              <w:jc w:val="both"/>
              <w:rPr>
                <w:rFonts w:ascii="Sylfaen" w:hAnsi="Sylfaen"/>
                <w:sz w:val="20"/>
                <w:szCs w:val="20"/>
                <w:lang w:val="ka-GE"/>
              </w:rPr>
            </w:pPr>
          </w:p>
        </w:tc>
        <w:tc>
          <w:tcPr>
            <w:tcW w:w="755" w:type="pct"/>
          </w:tcPr>
          <w:p w14:paraId="2D238047" w14:textId="56E1C069" w:rsidR="00074386" w:rsidRPr="00A947D4" w:rsidRDefault="6E1695FA" w:rsidP="6E1695FA">
            <w:pPr>
              <w:pStyle w:val="ListParagraph"/>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პრაქტიკული სავარჯიშო/დავალება</w:t>
            </w:r>
          </w:p>
        </w:tc>
        <w:tc>
          <w:tcPr>
            <w:tcW w:w="725" w:type="pct"/>
          </w:tcPr>
          <w:p w14:paraId="45FCFF0E" w14:textId="2022711E"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14:paraId="53DDBFCA" w14:textId="2FEE38D2" w:rsidR="00074386"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ან/და წერილობითი მტკიცებულება</w:t>
            </w:r>
          </w:p>
          <w:p w14:paraId="7D137FD2" w14:textId="77777777"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701B9A84" w14:textId="2D917624" w:rsidR="00074386" w:rsidRPr="00A947D4" w:rsidRDefault="6E1695FA" w:rsidP="6E1695FA">
            <w:pPr>
              <w:jc w:val="both"/>
              <w:rPr>
                <w:rFonts w:ascii="Sylfaen" w:eastAsia="Sylfaen" w:hAnsi="Sylfaen" w:cs="Sylfaen"/>
                <w:sz w:val="20"/>
                <w:szCs w:val="20"/>
                <w:lang w:val="ka-GE"/>
              </w:rPr>
            </w:pPr>
            <w:r w:rsidRPr="00A947D4">
              <w:rPr>
                <w:rFonts w:ascii="Sylfaen" w:eastAsia="Sylfaen" w:hAnsi="Sylfaen" w:cs="Sylfaen"/>
                <w:sz w:val="20"/>
                <w:szCs w:val="20"/>
                <w:lang w:val="ka-GE"/>
              </w:rPr>
              <w:t>ბ) წერილობითი: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6E03A420" w14:textId="3FD32949" w:rsidR="00074386"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5D19F12" w14:textId="406E2084" w:rsidR="00074386" w:rsidRPr="00A947D4" w:rsidRDefault="6E1695FA" w:rsidP="6E1695FA">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w:t>
            </w:r>
            <w:r w:rsidR="00424155" w:rsidRPr="00A947D4">
              <w:rPr>
                <w:rFonts w:ascii="Sylfaen" w:eastAsia="Sylfaen" w:hAnsi="Sylfaen" w:cs="Sylfaen"/>
                <w:sz w:val="20"/>
                <w:szCs w:val="20"/>
                <w:lang w:val="ka-GE"/>
              </w:rPr>
              <w:t>ლებ</w:t>
            </w:r>
            <w:r w:rsidRPr="00A947D4">
              <w:rPr>
                <w:rFonts w:ascii="Sylfaen" w:eastAsia="Sylfaen" w:hAnsi="Sylfaen" w:cs="Sylfaen"/>
                <w:sz w:val="20"/>
                <w:szCs w:val="20"/>
                <w:lang w:val="ka-GE"/>
              </w:rPr>
              <w:t>იც ასახავს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მიერ დავალების შესრულების პროცესს  </w:t>
            </w:r>
          </w:p>
        </w:tc>
      </w:tr>
      <w:tr w:rsidR="00074386" w:rsidRPr="00A947D4" w14:paraId="355F1F89" w14:textId="77777777" w:rsidTr="009F7121">
        <w:trPr>
          <w:trHeight w:val="440"/>
        </w:trPr>
        <w:tc>
          <w:tcPr>
            <w:tcW w:w="610" w:type="pct"/>
          </w:tcPr>
          <w:p w14:paraId="1691370E" w14:textId="1973DDBE" w:rsidR="00074386" w:rsidRPr="00A947D4" w:rsidRDefault="6E1695FA" w:rsidP="6E1695FA">
            <w:pP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დამატებითი რეკომენდაციები</w:t>
            </w:r>
            <w:r w:rsidR="00424155" w:rsidRPr="00A947D4">
              <w:rPr>
                <w:rFonts w:ascii="Sylfaen" w:eastAsia="Sylfaen" w:hAnsi="Sylfaen" w:cs="Sylfaen"/>
                <w:b/>
                <w:bCs/>
                <w:sz w:val="20"/>
                <w:szCs w:val="20"/>
                <w:lang w:val="ka-GE"/>
              </w:rPr>
              <w:t xml:space="preserve"> </w:t>
            </w:r>
            <w:r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14:paraId="5BF9CE01" w14:textId="77777777" w:rsidR="00074386" w:rsidRPr="00A947D4" w:rsidRDefault="6E1695FA"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(საჭიროების შემთხვევაში)</w:t>
            </w:r>
          </w:p>
        </w:tc>
        <w:tc>
          <w:tcPr>
            <w:tcW w:w="4390" w:type="pct"/>
            <w:gridSpan w:val="4"/>
            <w:vAlign w:val="center"/>
          </w:tcPr>
          <w:p w14:paraId="5198DFEA" w14:textId="141278CB"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რეკომენდებულია </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მიდგომის გამოყენება.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14:paraId="70D2E3E1" w14:textId="6D533ED5"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რეკომენდებულია სასწავლო გარემოს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ან/და ჯგუფური მუშაობის შემთხვევებში. </w:t>
            </w:r>
          </w:p>
          <w:p w14:paraId="0C5C7DDF" w14:textId="33136BE5"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14:paraId="1960E5DD" w14:textId="057F906F" w:rsidR="00074386" w:rsidRPr="00A947D4" w:rsidRDefault="00074386" w:rsidP="5A49E431">
            <w:pPr>
              <w:ind w:right="-53"/>
              <w:jc w:val="both"/>
              <w:rPr>
                <w:rFonts w:ascii="Sylfaen" w:eastAsia="Sylfaen" w:hAnsi="Sylfaen" w:cs="Sylfaen"/>
                <w:sz w:val="20"/>
                <w:szCs w:val="20"/>
                <w:lang w:val="ka-GE"/>
              </w:rPr>
            </w:pPr>
          </w:p>
        </w:tc>
      </w:tr>
    </w:tbl>
    <w:p w14:paraId="67A2C1BA" w14:textId="77777777" w:rsidR="006F7BCD" w:rsidRPr="00A947D4" w:rsidRDefault="006F7BCD" w:rsidP="00637623">
      <w:pPr>
        <w:spacing w:before="120" w:line="240" w:lineRule="auto"/>
        <w:jc w:val="both"/>
        <w:rPr>
          <w:rFonts w:ascii="Sylfaen" w:eastAsia="Sylfaen,Arial" w:hAnsi="Sylfaen" w:cs="Sylfaen,Arial"/>
          <w:b/>
          <w:bCs/>
          <w:sz w:val="20"/>
          <w:szCs w:val="20"/>
          <w:lang w:val="ka-GE"/>
        </w:rPr>
      </w:pPr>
    </w:p>
    <w:p w14:paraId="068E6129" w14:textId="23B1A40B"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341"/>
        <w:gridCol w:w="3254"/>
        <w:gridCol w:w="3715"/>
        <w:gridCol w:w="3066"/>
        <w:gridCol w:w="3002"/>
      </w:tblGrid>
      <w:tr w:rsidR="00B61153" w:rsidRPr="00A947D4" w14:paraId="551D78E1" w14:textId="77777777"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14:paraId="2100CF80" w14:textId="77777777"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14:paraId="2233456A" w14:textId="118F8E35"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14:paraId="23FAA676"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14:paraId="61D0C41F"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AE4469" w:rsidRPr="00A947D4" w14:paraId="37AB08AA" w14:textId="77777777" w:rsidTr="00581DA4">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AE4469" w:rsidRPr="00A947D4" w:rsidRDefault="00AE4469"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4C51825F" w:rsidR="00AE4469" w:rsidRPr="00A947D4" w:rsidRDefault="00AE4469"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B5A14D8" w:rsidR="00AE4469" w:rsidRPr="00A947D4" w:rsidRDefault="00AE4469"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7C101070" w:rsidR="00AE4469" w:rsidRPr="00A947D4" w:rsidRDefault="00AE4469"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3B2E400D" w:rsidR="00AE4469" w:rsidRPr="00A947D4" w:rsidRDefault="00AE446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sz w:val="20"/>
                <w:szCs w:val="20"/>
                <w:lang w:val="ka-GE"/>
              </w:rPr>
              <w:t>75</w:t>
            </w:r>
          </w:p>
        </w:tc>
      </w:tr>
      <w:tr w:rsidR="00AE4469" w:rsidRPr="00A947D4" w14:paraId="3C31C093" w14:textId="77777777" w:rsidTr="00581DA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AE4469" w:rsidRPr="00A947D4" w:rsidRDefault="00AE4469"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3813817" w:rsidR="00AE4469" w:rsidRPr="00A947D4" w:rsidRDefault="00AE4469"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4C4CE085" w:rsidR="00AE4469" w:rsidRPr="00A947D4" w:rsidRDefault="00AE4469"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95DF968" w:rsidR="00AE4469" w:rsidRPr="00A947D4" w:rsidRDefault="00AE446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vMerge/>
            <w:tcBorders>
              <w:left w:val="nil"/>
              <w:right w:val="single" w:sz="8" w:space="0" w:color="auto"/>
            </w:tcBorders>
            <w:tcMar>
              <w:top w:w="0" w:type="dxa"/>
              <w:left w:w="108" w:type="dxa"/>
              <w:bottom w:w="0" w:type="dxa"/>
              <w:right w:w="108" w:type="dxa"/>
            </w:tcMar>
            <w:vAlign w:val="center"/>
          </w:tcPr>
          <w:p w14:paraId="52BD1DEC" w14:textId="56BB4B1E" w:rsidR="00AE4469" w:rsidRPr="00A947D4" w:rsidRDefault="00AE4469" w:rsidP="6E1695FA">
            <w:pPr>
              <w:spacing w:before="120" w:after="0" w:line="240" w:lineRule="auto"/>
              <w:jc w:val="center"/>
              <w:rPr>
                <w:rFonts w:ascii="Sylfaen" w:eastAsia="Sylfaen" w:hAnsi="Sylfaen" w:cs="Sylfaen"/>
                <w:b/>
                <w:bCs/>
                <w:sz w:val="20"/>
                <w:szCs w:val="20"/>
                <w:lang w:val="ka-GE"/>
              </w:rPr>
            </w:pPr>
          </w:p>
        </w:tc>
      </w:tr>
      <w:tr w:rsidR="00AE4469" w:rsidRPr="00A947D4" w14:paraId="54AD1B66" w14:textId="77777777" w:rsidTr="00581DA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AE4469" w:rsidRPr="00A947D4" w:rsidRDefault="00AE4469"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30C396D2" w:rsidR="00AE4469" w:rsidRPr="00A947D4" w:rsidRDefault="00AE4469"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D232AE5" w:rsidR="00AE4469" w:rsidRPr="00A947D4" w:rsidRDefault="00AE4469"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47C47C4" w:rsidR="00AE4469" w:rsidRPr="00A947D4" w:rsidRDefault="00AE4469"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vMerge/>
            <w:tcBorders>
              <w:left w:val="nil"/>
              <w:right w:val="single" w:sz="8" w:space="0" w:color="auto"/>
            </w:tcBorders>
            <w:tcMar>
              <w:top w:w="0" w:type="dxa"/>
              <w:left w:w="108" w:type="dxa"/>
              <w:bottom w:w="0" w:type="dxa"/>
              <w:right w:w="108" w:type="dxa"/>
            </w:tcMar>
            <w:vAlign w:val="center"/>
          </w:tcPr>
          <w:p w14:paraId="0E14F2A3" w14:textId="62E75771" w:rsidR="00AE4469" w:rsidRPr="00A947D4" w:rsidRDefault="00AE4469" w:rsidP="6E1695FA">
            <w:pPr>
              <w:spacing w:before="120" w:after="0" w:line="240" w:lineRule="auto"/>
              <w:jc w:val="center"/>
              <w:rPr>
                <w:rFonts w:ascii="Sylfaen" w:eastAsia="Sylfaen" w:hAnsi="Sylfaen" w:cs="Sylfaen"/>
                <w:b/>
                <w:bCs/>
                <w:sz w:val="20"/>
                <w:szCs w:val="20"/>
                <w:lang w:val="ka-GE"/>
              </w:rPr>
            </w:pPr>
          </w:p>
        </w:tc>
      </w:tr>
      <w:tr w:rsidR="00AE4469" w:rsidRPr="00A947D4" w14:paraId="4CCC5C30" w14:textId="77777777" w:rsidTr="00581DA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03ABF139" w:rsidR="00AE4469" w:rsidRPr="00A947D4" w:rsidRDefault="00AE4469"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7A69BBE" w:rsidR="00AE4469" w:rsidRPr="00A947D4" w:rsidRDefault="00AE4469"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F8A2FE3" w:rsidR="00AE4469" w:rsidRPr="00A947D4" w:rsidRDefault="00AE4469"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2F4A40FE" w:rsidR="00AE4469" w:rsidRPr="00A947D4" w:rsidRDefault="00AE4469"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vMerge/>
            <w:tcBorders>
              <w:left w:val="nil"/>
              <w:right w:val="single" w:sz="8" w:space="0" w:color="auto"/>
            </w:tcBorders>
            <w:tcMar>
              <w:top w:w="0" w:type="dxa"/>
              <w:left w:w="108" w:type="dxa"/>
              <w:bottom w:w="0" w:type="dxa"/>
              <w:right w:w="108" w:type="dxa"/>
            </w:tcMar>
            <w:vAlign w:val="center"/>
          </w:tcPr>
          <w:p w14:paraId="07C5DD6D" w14:textId="1286A125" w:rsidR="00AE4469" w:rsidRPr="00A947D4" w:rsidRDefault="00AE4469" w:rsidP="6E1695FA">
            <w:pPr>
              <w:spacing w:before="120" w:after="0" w:line="240" w:lineRule="auto"/>
              <w:jc w:val="center"/>
              <w:rPr>
                <w:rFonts w:ascii="Sylfaen" w:hAnsi="Sylfaen"/>
                <w:sz w:val="20"/>
                <w:szCs w:val="20"/>
              </w:rPr>
            </w:pPr>
          </w:p>
        </w:tc>
      </w:tr>
      <w:tr w:rsidR="00AE4469" w:rsidRPr="00A947D4" w14:paraId="43E72A8B" w14:textId="77777777" w:rsidTr="00581DA4">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48CC6C77" w:rsidR="00AE4469" w:rsidRPr="00A947D4" w:rsidRDefault="00AE4469"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4FF34E3A" w:rsidR="00AE4469" w:rsidRPr="00A947D4" w:rsidRDefault="00AE4469"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3DE1F90A" w:rsidR="00AE4469" w:rsidRPr="00A947D4" w:rsidRDefault="00AE4469"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583C4510" w:rsidR="00AE4469" w:rsidRPr="00A947D4" w:rsidRDefault="00AE4469"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7679D1C8" w:rsidR="00AE4469" w:rsidRPr="00A947D4" w:rsidRDefault="00AE4469" w:rsidP="6E1695FA">
            <w:pPr>
              <w:spacing w:before="120" w:after="0" w:line="240" w:lineRule="auto"/>
              <w:jc w:val="center"/>
              <w:rPr>
                <w:rFonts w:ascii="Sylfaen" w:eastAsia="Sylfaen" w:hAnsi="Sylfaen" w:cs="Sylfaen"/>
                <w:b/>
                <w:noProof/>
                <w:sz w:val="20"/>
                <w:szCs w:val="20"/>
                <w:lang w:val="ka-GE"/>
              </w:rPr>
            </w:pPr>
          </w:p>
        </w:tc>
      </w:tr>
    </w:tbl>
    <w:p w14:paraId="1000FD23" w14:textId="77777777" w:rsidR="00637623" w:rsidRPr="00A947D4" w:rsidRDefault="00637623" w:rsidP="00637623">
      <w:pPr>
        <w:spacing w:before="120" w:line="240" w:lineRule="auto"/>
        <w:jc w:val="both"/>
        <w:rPr>
          <w:rFonts w:ascii="Sylfaen" w:hAnsi="Sylfaen" w:cs="Arial"/>
          <w:b/>
          <w:sz w:val="20"/>
          <w:szCs w:val="20"/>
          <w:lang w:val="ka-GE"/>
        </w:rPr>
      </w:pPr>
    </w:p>
    <w:p w14:paraId="4B171FB7" w14:textId="68019545"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3.3. სასწავლო რესურსი</w:t>
      </w:r>
    </w:p>
    <w:p w14:paraId="6A50794B" w14:textId="5B731DFC"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14:paraId="2C4A23FD" w14:textId="65953283"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„საქმიანი ურთიერთობის კულტურა“, ს. ხიზანიშვილი, ა. ყულიჯანაშვილი, ლ. წიქარაძე, თბილისი, 2007 წ. </w:t>
      </w:r>
    </w:p>
    <w:p w14:paraId="33537069" w14:textId="54AF5D93"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,,ბიზნეს-კომუნიკაცია“, გ. </w:t>
      </w:r>
      <w:proofErr w:type="gramStart"/>
      <w:r w:rsidRPr="00A947D4">
        <w:rPr>
          <w:rFonts w:ascii="Sylfaen" w:eastAsia="Sylfaen,Sylfaen,Arial" w:hAnsi="Sylfaen" w:cs="Sylfaen,Sylfaen,Arial"/>
          <w:sz w:val="20"/>
          <w:szCs w:val="20"/>
          <w:lang w:val="en-US"/>
        </w:rPr>
        <w:t xml:space="preserve">ჩაჩანიძე, </w:t>
      </w:r>
      <w:r w:rsidRPr="00A947D4">
        <w:rPr>
          <w:rFonts w:ascii="Sylfaen" w:eastAsia="Sylfaen,Sylfaen,Arial" w:hAnsi="Sylfaen" w:cs="Sylfaen,Sylfaen,Arial"/>
          <w:sz w:val="20"/>
          <w:szCs w:val="20"/>
          <w:lang w:val="ka-GE"/>
        </w:rPr>
        <w:t xml:space="preserve"> ქ</w:t>
      </w:r>
      <w:proofErr w:type="gramEnd"/>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ნანობაშვილი</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 xml:space="preserve"> თბილისი, 2009 წ.</w:t>
      </w:r>
    </w:p>
    <w:p w14:paraId="616DF252" w14:textId="77777777"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,,ორგანიზაციული ქცევა“, ნაწილი I,II,  ნ. </w:t>
      </w:r>
      <w:r w:rsidRPr="00A947D4">
        <w:rPr>
          <w:rFonts w:ascii="Sylfaen" w:eastAsia="Sylfaen,Sylfaen,Arial" w:hAnsi="Sylfaen" w:cs="Sylfaen,Sylfaen,Arial"/>
          <w:sz w:val="20"/>
          <w:szCs w:val="20"/>
          <w:lang w:val="en-US"/>
        </w:rPr>
        <w:t xml:space="preserve">ფარესაშვილი, </w:t>
      </w:r>
      <w:r w:rsidRPr="00A947D4">
        <w:rPr>
          <w:rFonts w:ascii="Sylfaen" w:eastAsia="Sylfaen,Sylfaen,Arial" w:hAnsi="Sylfaen" w:cs="Sylfaen,Sylfaen,Arial"/>
          <w:sz w:val="20"/>
          <w:szCs w:val="20"/>
          <w:lang w:val="ka-GE"/>
        </w:rPr>
        <w:t xml:space="preserve">გ. </w:t>
      </w:r>
      <w:r w:rsidRPr="00A947D4">
        <w:rPr>
          <w:rFonts w:ascii="Sylfaen" w:eastAsia="Sylfaen,Sylfaen,Arial" w:hAnsi="Sylfaen" w:cs="Sylfaen,Sylfaen,Arial"/>
          <w:sz w:val="20"/>
          <w:szCs w:val="20"/>
          <w:lang w:val="en-US"/>
        </w:rPr>
        <w:t>ქეშელაშვილ</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en-US"/>
        </w:rPr>
        <w:t xml:space="preserve"> </w:t>
      </w:r>
      <w:r w:rsidRPr="00A947D4">
        <w:rPr>
          <w:rFonts w:ascii="Sylfaen" w:eastAsia="Sylfaen,Sylfaen,Arial" w:hAnsi="Sylfaen" w:cs="Sylfaen,Sylfaen,Arial"/>
          <w:sz w:val="20"/>
          <w:szCs w:val="20"/>
          <w:lang w:val="ka-GE"/>
        </w:rPr>
        <w:t>თბილისი, 2010 წ.</w:t>
      </w:r>
    </w:p>
    <w:p w14:paraId="230C3B45" w14:textId="6C0E85B0"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Calibri" w:hAnsi="Sylfaen" w:cs="Sylfaen,Sylfaen,Calibri"/>
          <w:sz w:val="20"/>
          <w:szCs w:val="20"/>
          <w:lang w:val="ka-GE"/>
        </w:rPr>
        <w:t>„პროფესიული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ორიენტაცია</w:t>
      </w:r>
      <w:r w:rsidRPr="00A947D4">
        <w:rPr>
          <w:rFonts w:ascii="Sylfaen" w:eastAsia="Sylfaen,Sylfaen,TimesNewRoman,B" w:hAnsi="Sylfaen" w:cs="Sylfaen,Sylfaen,TimesNewRoman,B"/>
          <w:sz w:val="20"/>
          <w:szCs w:val="20"/>
          <w:lang w:val="ka-GE"/>
        </w:rPr>
        <w:t xml:space="preserve">, </w:t>
      </w:r>
      <w:r w:rsidRPr="00A947D4">
        <w:rPr>
          <w:rFonts w:ascii="Sylfaen" w:eastAsia="Sylfaen,Sylfaen,Calibri" w:hAnsi="Sylfaen" w:cs="Sylfaen,Sylfaen,Calibri"/>
          <w:sz w:val="20"/>
          <w:szCs w:val="20"/>
          <w:lang w:val="ka-GE"/>
        </w:rPr>
        <w:t>საკუთარი</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ბიზნესის</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დაწყება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და</w:t>
      </w:r>
      <w:r w:rsidRPr="00A947D4">
        <w:rPr>
          <w:rFonts w:ascii="Sylfaen" w:eastAsia="Sylfaen,Sylfaen,Sylfaen,Bold,Ca" w:hAnsi="Sylfaen" w:cs="Sylfaen,Sylfaen,Sylfaen,Bold,Ca"/>
          <w:sz w:val="20"/>
          <w:szCs w:val="20"/>
          <w:lang w:val="ka-GE"/>
        </w:rPr>
        <w:t xml:space="preserve"> </w:t>
      </w:r>
      <w:r w:rsidRPr="00A947D4">
        <w:rPr>
          <w:rFonts w:ascii="Sylfaen" w:eastAsia="Sylfaen,Sylfaen,Calibri" w:hAnsi="Sylfaen" w:cs="Sylfaen,Sylfaen,Calibri"/>
          <w:sz w:val="20"/>
          <w:szCs w:val="20"/>
          <w:lang w:val="ka-GE"/>
        </w:rPr>
        <w:t xml:space="preserve">მართვა“, </w:t>
      </w:r>
      <w:r w:rsidRPr="00A947D4">
        <w:rPr>
          <w:rFonts w:ascii="Sylfaen" w:eastAsia="Sylfaen,Sylfaen,Arial" w:hAnsi="Sylfaen" w:cs="Sylfaen,Sylfaen,Arial"/>
          <w:sz w:val="20"/>
          <w:szCs w:val="20"/>
          <w:lang w:val="ka-GE"/>
        </w:rPr>
        <w:t xml:space="preserve"> გ. </w:t>
      </w:r>
      <w:r w:rsidRPr="00A947D4">
        <w:rPr>
          <w:rFonts w:ascii="Sylfaen" w:eastAsia="Sylfaen,Sylfaen,Calibri" w:hAnsi="Sylfaen" w:cs="Sylfaen,Sylfaen,Calibri"/>
          <w:sz w:val="20"/>
          <w:szCs w:val="20"/>
          <w:lang w:val="ka-GE"/>
        </w:rPr>
        <w:t>შიხაშვილი</w:t>
      </w:r>
      <w:r w:rsidRPr="00A947D4">
        <w:rPr>
          <w:rFonts w:ascii="Sylfaen" w:eastAsia="Sylfaen,Sylfaen,Sylfaen,Bold,Ca" w:hAnsi="Sylfaen" w:cs="Sylfaen,Sylfaen,Sylfaen,Bold,Ca"/>
          <w:sz w:val="20"/>
          <w:szCs w:val="20"/>
          <w:lang w:val="ka-GE"/>
        </w:rPr>
        <w:t xml:space="preserve">, გ. </w:t>
      </w:r>
      <w:r w:rsidRPr="00A947D4">
        <w:rPr>
          <w:rFonts w:ascii="Sylfaen" w:eastAsia="Sylfaen,Sylfaen,Calibri" w:hAnsi="Sylfaen" w:cs="Sylfaen,Sylfaen,Calibri"/>
          <w:sz w:val="20"/>
          <w:szCs w:val="20"/>
          <w:lang w:val="ka-GE"/>
        </w:rPr>
        <w:t>ერქომაიშვილი</w:t>
      </w:r>
      <w:r w:rsidRPr="00A947D4">
        <w:rPr>
          <w:rFonts w:ascii="Sylfaen" w:eastAsia="Sylfaen,Sylfaen,Sylfaen,Bold,Ca" w:hAnsi="Sylfaen" w:cs="Sylfaen,Sylfaen,Sylfaen,Bold,Ca"/>
          <w:sz w:val="20"/>
          <w:szCs w:val="20"/>
          <w:lang w:val="ka-GE"/>
        </w:rPr>
        <w:t xml:space="preserve">, ც. </w:t>
      </w:r>
      <w:r w:rsidRPr="00A947D4">
        <w:rPr>
          <w:rFonts w:ascii="Sylfaen" w:eastAsia="Sylfaen,Sylfaen,Calibri" w:hAnsi="Sylfaen" w:cs="Sylfaen,Sylfaen,Calibri"/>
          <w:sz w:val="20"/>
          <w:szCs w:val="20"/>
          <w:lang w:val="ka-GE"/>
        </w:rPr>
        <w:t xml:space="preserve">დალაქიშვილი, </w:t>
      </w:r>
      <w:r w:rsidRPr="00A947D4">
        <w:rPr>
          <w:rFonts w:ascii="Sylfaen" w:eastAsia="Sylfaen,Sylfaen,Arial" w:hAnsi="Sylfaen" w:cs="Sylfaen,Sylfaen,Arial"/>
          <w:sz w:val="20"/>
          <w:szCs w:val="20"/>
          <w:lang w:val="ka-GE"/>
        </w:rPr>
        <w:t>თბილისი, 2012 წ.</w:t>
      </w:r>
    </w:p>
    <w:p w14:paraId="274A98B7" w14:textId="77777777"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“Effective Communication Skills”/MTD Training, 2012        </w:t>
      </w:r>
      <w:hyperlink r:id="rId11">
        <w:r w:rsidRPr="00A947D4">
          <w:rPr>
            <w:rStyle w:val="Hyperlink"/>
            <w:rFonts w:ascii="Sylfaen" w:eastAsia="Sylfaen,Sylfaen,Arial" w:hAnsi="Sylfaen" w:cs="Sylfaen,Sylfaen,Arial"/>
            <w:sz w:val="20"/>
            <w:szCs w:val="20"/>
            <w:lang w:val="ka-GE"/>
          </w:rPr>
          <w:t>www.bookboon.com</w:t>
        </w:r>
      </w:hyperlink>
      <w:r w:rsidRPr="00A947D4">
        <w:rPr>
          <w:rFonts w:ascii="Sylfaen" w:eastAsia="Sylfaen,Sylfaen,Arial" w:hAnsi="Sylfaen" w:cs="Sylfaen,Sylfaen,Arial"/>
          <w:sz w:val="20"/>
          <w:szCs w:val="20"/>
          <w:lang w:val="ka-GE"/>
        </w:rPr>
        <w:t xml:space="preserve"> </w:t>
      </w:r>
    </w:p>
    <w:p w14:paraId="73D1655E" w14:textId="43C9EB4B"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hyperlink r:id="rId12">
        <w:r w:rsidRPr="00A947D4">
          <w:rPr>
            <w:rStyle w:val="Hyperlink"/>
            <w:rFonts w:ascii="Sylfaen" w:eastAsia="Sylfaen" w:hAnsi="Sylfaen" w:cs="Sylfaen"/>
            <w:sz w:val="20"/>
            <w:szCs w:val="20"/>
            <w:lang w:val="ru-RU"/>
          </w:rPr>
          <w:t xml:space="preserve">Искусство </w:t>
        </w:r>
        <w:r w:rsidRPr="00A947D4">
          <w:rPr>
            <w:rStyle w:val="Emphasis"/>
            <w:rFonts w:ascii="Sylfaen" w:eastAsia="Sylfaen,Sylfaen,Arial" w:hAnsi="Sylfaen" w:cs="Sylfaen,Sylfaen,Arial"/>
            <w:sz w:val="20"/>
            <w:szCs w:val="20"/>
            <w:lang w:val="ru-RU"/>
          </w:rPr>
          <w:t>переписки с работодателем</w:t>
        </w:r>
        <w:r w:rsidRPr="00A947D4">
          <w:rPr>
            <w:rStyle w:val="Emphasis"/>
            <w:rFonts w:ascii="Sylfaen" w:eastAsia="Sylfaen,Sylfaen,Arial" w:hAnsi="Sylfaen" w:cs="Sylfaen,Sylfaen,Arial"/>
            <w:sz w:val="20"/>
            <w:szCs w:val="20"/>
            <w:lang w:val="ka-GE"/>
          </w:rPr>
          <w:t>“, -</w:t>
        </w:r>
        <w:r w:rsidRPr="00A947D4">
          <w:rPr>
            <w:rStyle w:val="Hyperlink"/>
            <w:rFonts w:ascii="Sylfaen" w:eastAsia="Sylfaen" w:hAnsi="Sylfaen" w:cs="Sylfaen"/>
            <w:sz w:val="20"/>
            <w:szCs w:val="20"/>
            <w:lang w:val="ru-RU"/>
          </w:rPr>
          <w:t xml:space="preserve"> </w:t>
        </w:r>
      </w:hyperlink>
      <w:r w:rsidRPr="00A947D4">
        <w:rPr>
          <w:rFonts w:ascii="Sylfaen" w:eastAsia="Sylfaen" w:hAnsi="Sylfaen" w:cs="Sylfaen"/>
          <w:sz w:val="20"/>
          <w:szCs w:val="20"/>
          <w:lang w:val="ru-RU"/>
        </w:rPr>
        <w:t xml:space="preserve"> </w:t>
      </w:r>
      <w:hyperlink r:id="rId13">
        <w:r w:rsidRPr="00A947D4">
          <w:rPr>
            <w:rStyle w:val="Hyperlink"/>
            <w:rFonts w:ascii="Sylfaen" w:eastAsia="Sylfaen,Sylfaen,Arial" w:hAnsi="Sylfaen" w:cs="Sylfaen,Sylfaen,Arial"/>
            <w:sz w:val="20"/>
            <w:szCs w:val="20"/>
            <w:lang w:val="ru-RU"/>
          </w:rPr>
          <w:t>http://www.znanie.info/_portal/ec/1-letter-iskusstvo-perepiski.pdf</w:t>
        </w:r>
      </w:hyperlink>
      <w:r w:rsidRPr="00A947D4">
        <w:rPr>
          <w:rFonts w:ascii="Sylfaen" w:eastAsia="Sylfaen,Sylfaen,Arial" w:hAnsi="Sylfaen" w:cs="Sylfaen,Sylfaen,Arial"/>
          <w:sz w:val="20"/>
          <w:szCs w:val="20"/>
          <w:lang w:val="ka-GE"/>
        </w:rPr>
        <w:t xml:space="preserve"> </w:t>
      </w:r>
    </w:p>
    <w:p w14:paraId="432AAC87" w14:textId="77777777" w:rsidR="00B509CD"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w:t>
      </w:r>
      <w:r w:rsidRPr="00A947D4">
        <w:rPr>
          <w:rFonts w:ascii="Sylfaen" w:eastAsia="Sylfaen,Sylfaen,Arial" w:hAnsi="Sylfaen" w:cs="Sylfaen,Sylfaen,Arial"/>
          <w:sz w:val="20"/>
          <w:szCs w:val="20"/>
          <w:lang w:val="ru-RU"/>
        </w:rPr>
        <w:t>Психология общения</w:t>
      </w:r>
      <w:r w:rsidRPr="00A947D4">
        <w:rPr>
          <w:rFonts w:ascii="Sylfaen" w:eastAsia="Sylfaen,Sylfaen,Arial" w:hAnsi="Sylfaen" w:cs="Sylfaen,Sylfaen,Arial"/>
          <w:sz w:val="20"/>
          <w:szCs w:val="20"/>
          <w:lang w:val="ka-GE"/>
        </w:rPr>
        <w:t xml:space="preserve">“ </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ka-GE"/>
        </w:rPr>
        <w:t>К.  Вердербер</w:t>
      </w:r>
      <w:r w:rsidRPr="00A947D4">
        <w:rPr>
          <w:rFonts w:ascii="Sylfaen" w:eastAsia="Sylfaen,Sylfaen,Arial" w:hAnsi="Sylfaen" w:cs="Sylfaen,Sylfaen,Arial"/>
          <w:sz w:val="20"/>
          <w:szCs w:val="20"/>
          <w:lang w:val="ru-RU"/>
        </w:rPr>
        <w:t xml:space="preserve">, </w:t>
      </w:r>
      <w:r w:rsidRPr="00A947D4">
        <w:rPr>
          <w:rFonts w:ascii="Sylfaen" w:eastAsia="Sylfaen,Sylfaen,Arial" w:hAnsi="Sylfaen" w:cs="Sylfaen,Sylfaen,Arial"/>
          <w:sz w:val="20"/>
          <w:szCs w:val="20"/>
          <w:lang w:val="en-US"/>
        </w:rPr>
        <w:t>P</w:t>
      </w:r>
      <w:r w:rsidRPr="00A947D4">
        <w:rPr>
          <w:rFonts w:ascii="Sylfaen" w:eastAsia="Sylfaen,Sylfaen,Arial" w:hAnsi="Sylfaen" w:cs="Sylfaen,Sylfaen,Arial"/>
          <w:sz w:val="20"/>
          <w:szCs w:val="20"/>
          <w:lang w:val="ru-RU"/>
        </w:rPr>
        <w:t>. Вердербер</w:t>
      </w:r>
      <w:r w:rsidRPr="00A947D4">
        <w:rPr>
          <w:rFonts w:ascii="Sylfaen" w:eastAsia="Sylfaen,Sylfaen,Arial" w:hAnsi="Sylfaen" w:cs="Sylfaen,Sylfaen,Arial"/>
          <w:sz w:val="20"/>
          <w:szCs w:val="20"/>
          <w:lang w:val="ka-GE"/>
        </w:rPr>
        <w:t xml:space="preserve">, </w:t>
      </w:r>
      <w:r w:rsidRPr="00A947D4">
        <w:rPr>
          <w:rStyle w:val="st"/>
          <w:rFonts w:ascii="Sylfaen" w:eastAsia="Sylfaen,Sylfaen,Arial" w:hAnsi="Sylfaen" w:cs="Sylfaen,Sylfaen,Arial"/>
          <w:color w:val="222222"/>
          <w:sz w:val="20"/>
          <w:szCs w:val="20"/>
          <w:lang w:val="ru-RU"/>
        </w:rPr>
        <w:t>С</w:t>
      </w:r>
      <w:r w:rsidRPr="00A947D4">
        <w:rPr>
          <w:rFonts w:ascii="Sylfaen" w:eastAsia="Sylfaen,Sylfaen,Arial" w:hAnsi="Sylfaen" w:cs="Sylfaen,Sylfaen,Arial"/>
          <w:sz w:val="20"/>
          <w:szCs w:val="20"/>
          <w:lang w:val="ru-RU"/>
        </w:rPr>
        <w:t>П</w:t>
      </w:r>
      <w:r w:rsidRPr="00A947D4">
        <w:rPr>
          <w:rStyle w:val="st"/>
          <w:rFonts w:ascii="Sylfaen" w:eastAsia="Sylfaen,Sylfaen,Arial" w:hAnsi="Sylfaen" w:cs="Sylfaen,Sylfaen,Arial"/>
          <w:color w:val="222222"/>
          <w:sz w:val="20"/>
          <w:szCs w:val="20"/>
          <w:lang w:val="ru-RU"/>
        </w:rPr>
        <w:t xml:space="preserve">б- </w:t>
      </w:r>
      <w:r w:rsidRPr="00A947D4">
        <w:rPr>
          <w:rFonts w:ascii="Sylfaen" w:eastAsia="Sylfaen" w:hAnsi="Sylfaen" w:cs="Sylfaen"/>
          <w:sz w:val="20"/>
          <w:szCs w:val="20"/>
          <w:lang w:val="en-US"/>
        </w:rPr>
        <w:t>M</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2003</w:t>
      </w:r>
    </w:p>
    <w:p w14:paraId="572987BD" w14:textId="3319F59C"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Тренинг коммуникации</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М.</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Кипнис</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М</w:t>
      </w: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 2004 </w:t>
      </w:r>
    </w:p>
    <w:p w14:paraId="6F494F8C" w14:textId="77777777" w:rsidR="00B509CD"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Деловое общение</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Е.Н</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Скаженик Таганрог</w:t>
      </w:r>
      <w:r w:rsidRPr="00A947D4">
        <w:rPr>
          <w:rFonts w:ascii="Sylfaen" w:eastAsia="Sylfaen" w:hAnsi="Sylfaen" w:cs="Sylfaen"/>
          <w:sz w:val="20"/>
          <w:szCs w:val="20"/>
          <w:lang w:val="ka-GE"/>
        </w:rPr>
        <w:t xml:space="preserve">, 2006, -  </w:t>
      </w:r>
      <w:hyperlink r:id="rId14">
        <w:r w:rsidRPr="00A947D4">
          <w:rPr>
            <w:rStyle w:val="Hyperlink"/>
            <w:rFonts w:ascii="Sylfaen" w:eastAsia="Sylfaen" w:hAnsi="Sylfaen" w:cs="Sylfaen"/>
            <w:sz w:val="20"/>
            <w:szCs w:val="20"/>
          </w:rPr>
          <w:t>http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www</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aup</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ru</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books</w:t>
        </w:r>
        <w:r w:rsidRPr="00A947D4">
          <w:rPr>
            <w:rStyle w:val="Hyperlink"/>
            <w:rFonts w:ascii="Sylfaen" w:eastAsia="Sylfaen" w:hAnsi="Sylfaen" w:cs="Sylfaen"/>
            <w:sz w:val="20"/>
            <w:szCs w:val="20"/>
            <w:lang w:val="ru-RU"/>
          </w:rPr>
          <w:t>/</w:t>
        </w:r>
        <w:r w:rsidRPr="00A947D4">
          <w:rPr>
            <w:rStyle w:val="Hyperlink"/>
            <w:rFonts w:ascii="Sylfaen" w:eastAsia="Sylfaen" w:hAnsi="Sylfaen" w:cs="Sylfaen"/>
            <w:sz w:val="20"/>
            <w:szCs w:val="20"/>
          </w:rPr>
          <w:t>m</w:t>
        </w:r>
        <w:r w:rsidRPr="00A947D4">
          <w:rPr>
            <w:rStyle w:val="Hyperlink"/>
            <w:rFonts w:ascii="Sylfaen" w:eastAsia="Sylfaen" w:hAnsi="Sylfaen" w:cs="Sylfaen"/>
            <w:sz w:val="20"/>
            <w:szCs w:val="20"/>
            <w:lang w:val="ru-RU"/>
          </w:rPr>
          <w:t>161/</w:t>
        </w:r>
      </w:hyperlink>
      <w:r w:rsidRPr="00A947D4">
        <w:rPr>
          <w:rFonts w:ascii="Sylfaen" w:eastAsia="Sylfaen" w:hAnsi="Sylfaen" w:cs="Sylfaen"/>
          <w:sz w:val="20"/>
          <w:szCs w:val="20"/>
          <w:lang w:val="ka-GE"/>
        </w:rPr>
        <w:t xml:space="preserve"> </w:t>
      </w:r>
    </w:p>
    <w:p w14:paraId="1AAF6194" w14:textId="0BEE35C7" w:rsidR="00F619EF" w:rsidRPr="00A947D4" w:rsidRDefault="6E1695FA" w:rsidP="6E1695FA">
      <w:pPr>
        <w:pStyle w:val="ListParagraph"/>
        <w:numPr>
          <w:ilvl w:val="0"/>
          <w:numId w:val="47"/>
        </w:numPr>
        <w:spacing w:before="120" w:after="120" w:line="240" w:lineRule="auto"/>
        <w:ind w:right="567"/>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ka-GE"/>
        </w:rPr>
        <w:t xml:space="preserve">სასწავლო რგოლები: „არავერბალური კომუნიკაცია“ ;  „სხეულის ენა“; „როგორ გავიაროთ გასაუბრება“ </w:t>
      </w:r>
    </w:p>
    <w:p w14:paraId="7BF89F4F" w14:textId="394DF114"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 xml:space="preserve">„Тренин </w:t>
      </w:r>
      <w:r w:rsidRPr="00A947D4">
        <w:rPr>
          <w:rFonts w:ascii="Sylfaen" w:eastAsia="Sylfaen,Sylfaen,Arial" w:hAnsi="Sylfaen" w:cs="Sylfaen,Sylfaen,Arial"/>
          <w:sz w:val="20"/>
          <w:szCs w:val="20"/>
          <w:lang w:val="ka-GE"/>
        </w:rPr>
        <w:t>лидерства”,(Действенный трен</w:t>
      </w:r>
      <w:r w:rsidRPr="00A947D4">
        <w:rPr>
          <w:rFonts w:ascii="Sylfaen" w:eastAsia="Sylfaen,Sylfaen,Arial" w:hAnsi="Sylfaen" w:cs="Sylfaen,Sylfaen,Arial"/>
          <w:sz w:val="20"/>
          <w:szCs w:val="20"/>
          <w:lang w:val="ru-RU"/>
        </w:rPr>
        <w:t>инг)</w:t>
      </w:r>
      <w:r w:rsidRPr="00A947D4">
        <w:rPr>
          <w:rFonts w:ascii="Sylfaen" w:eastAsia="Sylfaen,Sylfaen,Arial" w:hAnsi="Sylfaen" w:cs="Sylfaen,Sylfaen,Arial"/>
          <w:sz w:val="20"/>
          <w:szCs w:val="20"/>
          <w:lang w:val="ka-GE"/>
        </w:rPr>
        <w:t xml:space="preserve">, </w:t>
      </w:r>
      <w:r w:rsidRPr="00A947D4">
        <w:rPr>
          <w:rFonts w:ascii="Sylfaen" w:eastAsia="Sylfaen" w:hAnsi="Sylfaen" w:cs="Sylfaen"/>
          <w:sz w:val="20"/>
          <w:szCs w:val="20"/>
          <w:lang w:val="ka-GE"/>
        </w:rPr>
        <w:t>М. Кипнис</w:t>
      </w:r>
      <w:r w:rsidRPr="00A947D4">
        <w:rPr>
          <w:rFonts w:ascii="Sylfaen" w:eastAsia="Sylfaen,Sylfaen,Arial" w:hAnsi="Sylfaen" w:cs="Sylfaen,Sylfaen,Arial"/>
          <w:sz w:val="20"/>
          <w:szCs w:val="20"/>
          <w:lang w:val="ka-GE"/>
        </w:rPr>
        <w:t>, 2006, (Действенный трен</w:t>
      </w:r>
      <w:r w:rsidRPr="00A947D4">
        <w:rPr>
          <w:rFonts w:ascii="Sylfaen" w:eastAsia="Sylfaen,Sylfaen,Arial" w:hAnsi="Sylfaen" w:cs="Sylfaen,Sylfaen,Arial"/>
          <w:sz w:val="20"/>
          <w:szCs w:val="20"/>
          <w:lang w:val="ru-RU"/>
        </w:rPr>
        <w:t>инг)</w:t>
      </w:r>
    </w:p>
    <w:p w14:paraId="0C048527" w14:textId="77777777" w:rsidR="00F619EF" w:rsidRPr="00A947D4" w:rsidRDefault="6E1695FA" w:rsidP="6E1695FA">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 w:hAnsi="Sylfaen" w:cs="Sylfaen"/>
          <w:sz w:val="20"/>
          <w:szCs w:val="20"/>
          <w:lang w:val="ka-GE"/>
        </w:rPr>
        <w:t>,,</w:t>
      </w:r>
      <w:r w:rsidRPr="00A947D4">
        <w:rPr>
          <w:rFonts w:ascii="Sylfaen" w:eastAsia="Sylfaen" w:hAnsi="Sylfaen" w:cs="Sylfaen"/>
          <w:sz w:val="20"/>
          <w:szCs w:val="20"/>
          <w:lang w:val="ru-RU"/>
        </w:rPr>
        <w:t xml:space="preserve">Тренинг делового общения для менеджеров”,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ru-RU"/>
        </w:rPr>
        <w:t>Хансейкер Филлип,</w:t>
      </w:r>
      <w:r w:rsidRPr="00A947D4">
        <w:rPr>
          <w:rStyle w:val="Heading5Char"/>
          <w:rFonts w:ascii="Sylfaen" w:eastAsia="Sylfaen,Sylfaen,Arial" w:hAnsi="Sylfaen" w:cs="Sylfaen,Sylfaen,Arial"/>
          <w:i w:val="0"/>
          <w:sz w:val="20"/>
          <w:lang w:val="ru-RU"/>
        </w:rPr>
        <w:t xml:space="preserve"> </w:t>
      </w:r>
      <w:r w:rsidRPr="00A947D4">
        <w:rPr>
          <w:rStyle w:val="st"/>
          <w:rFonts w:ascii="Sylfaen" w:eastAsia="Sylfaen,Sylfaen,Arial" w:hAnsi="Sylfaen" w:cs="Sylfaen,Sylfaen,Arial"/>
          <w:sz w:val="20"/>
          <w:szCs w:val="20"/>
          <w:lang w:val="ru-RU"/>
        </w:rPr>
        <w:t xml:space="preserve">Роббинз Стивен, </w:t>
      </w:r>
      <w:r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en-US"/>
        </w:rPr>
        <w:t>M</w:t>
      </w:r>
      <w:r w:rsidRPr="00A947D4">
        <w:rPr>
          <w:rFonts w:ascii="Sylfaen" w:eastAsia="Sylfaen" w:hAnsi="Sylfaen" w:cs="Sylfaen"/>
          <w:sz w:val="20"/>
          <w:szCs w:val="20"/>
          <w:lang w:val="ru-RU"/>
        </w:rPr>
        <w:t xml:space="preserve">., 2007 </w:t>
      </w:r>
    </w:p>
    <w:p w14:paraId="5F2D3EF3" w14:textId="06788CAB" w:rsidR="00401D25" w:rsidRPr="006047AC" w:rsidRDefault="6E1695FA" w:rsidP="006047AC">
      <w:pPr>
        <w:pStyle w:val="ListParagraph"/>
        <w:numPr>
          <w:ilvl w:val="0"/>
          <w:numId w:val="47"/>
        </w:numPr>
        <w:spacing w:before="120" w:line="240" w:lineRule="auto"/>
        <w:jc w:val="both"/>
        <w:rPr>
          <w:rFonts w:ascii="Sylfaen" w:eastAsia="Sylfaen,Sylfaen,Arial" w:hAnsi="Sylfaen" w:cs="Sylfaen,Sylfaen,Arial"/>
          <w:sz w:val="20"/>
          <w:szCs w:val="20"/>
          <w:lang w:val="ka-GE"/>
        </w:rPr>
      </w:pPr>
      <w:r w:rsidRPr="00A947D4">
        <w:rPr>
          <w:rFonts w:ascii="Sylfaen" w:eastAsia="Sylfaen,Sylfaen,Arial" w:hAnsi="Sylfaen" w:cs="Sylfaen,Sylfaen,Arial"/>
          <w:sz w:val="20"/>
          <w:szCs w:val="20"/>
          <w:lang w:val="en-US"/>
        </w:rPr>
        <w:t xml:space="preserve">“The Art of Personal Effectiveness: 500 quotes on making the most of yourself”, Garner Eric, - 2012,   </w:t>
      </w:r>
      <w:hyperlink r:id="rId15">
        <w:r w:rsidRPr="00A947D4">
          <w:rPr>
            <w:rStyle w:val="Hyperlink"/>
            <w:rFonts w:ascii="Sylfaen" w:eastAsia="Sylfaen,Sylfaen,Arial" w:hAnsi="Sylfaen" w:cs="Sylfaen,Sylfaen,Arial"/>
            <w:color w:val="auto"/>
            <w:sz w:val="20"/>
            <w:szCs w:val="20"/>
            <w:lang w:val="en-US"/>
          </w:rPr>
          <w:t>www.bookboon.com</w:t>
        </w:r>
      </w:hyperlink>
    </w:p>
    <w:p w14:paraId="3925C552" w14:textId="5BE22ED5" w:rsidR="0079591E"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w:t>
      </w:r>
      <w:r w:rsidR="006047AC">
        <w:rPr>
          <w:rFonts w:ascii="Sylfaen" w:eastAsia="Sylfaen,Sylfaen,Arial" w:hAnsi="Sylfaen" w:cs="Sylfaen,Sylfaen,Arial"/>
          <w:b/>
          <w:bCs/>
          <w:sz w:val="20"/>
          <w:szCs w:val="20"/>
          <w:lang w:val="ka-GE"/>
        </w:rPr>
        <w:t>.4</w:t>
      </w:r>
      <w:r w:rsidRPr="00A947D4">
        <w:rPr>
          <w:rFonts w:ascii="Sylfaen" w:eastAsia="Sylfaen,Sylfaen,Arial" w:hAnsi="Sylfaen" w:cs="Sylfaen,Sylfaen,Arial"/>
          <w:b/>
          <w:bCs/>
          <w:sz w:val="20"/>
          <w:szCs w:val="20"/>
          <w:lang w:val="ka-GE"/>
        </w:rPr>
        <w:t>.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sidR="006047AC">
        <w:rPr>
          <w:rFonts w:ascii="Sylfaen" w:eastAsia="Sylfaen,Sylfaen,Arial" w:hAnsi="Sylfaen" w:cs="Sylfaen,Sylfaen,Arial"/>
          <w:b/>
          <w:bCs/>
          <w:sz w:val="20"/>
          <w:szCs w:val="20"/>
          <w:lang w:val="ka-GE"/>
        </w:rPr>
        <w:t>/მსმენელების</w:t>
      </w:r>
      <w:r w:rsidRPr="00A947D4">
        <w:rPr>
          <w:rFonts w:ascii="Sylfaen" w:eastAsia="Sylfaen,Sylfaen,Arial" w:hAnsi="Sylfaen" w:cs="Sylfaen,Sylfaen,Arial"/>
          <w:b/>
          <w:bCs/>
          <w:sz w:val="20"/>
          <w:szCs w:val="20"/>
          <w:lang w:val="ka-GE"/>
        </w:rPr>
        <w:t xml:space="preserve"> სწავლებისათვის</w:t>
      </w:r>
    </w:p>
    <w:p w14:paraId="790FA185" w14:textId="466FDA13"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 w:hAnsi="Sylfaen" w:cs="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6047AC">
        <w:rPr>
          <w:rFonts w:ascii="Sylfaen" w:eastAsia="Arial Unicode MS" w:hAnsi="Sylfaen" w:cs="Sylfaen"/>
          <w:sz w:val="20"/>
          <w:szCs w:val="20"/>
        </w:rPr>
        <w:t>/მსმენელის</w:t>
      </w:r>
      <w:r w:rsidR="006047AC">
        <w:rPr>
          <w:rFonts w:ascii="Sylfaen" w:eastAsia="Arial Unicode MS" w:hAnsi="Sylfaen" w:cs="Sylfaen"/>
          <w:sz w:val="20"/>
          <w:szCs w:val="20"/>
          <w:lang w:val="ka-GE"/>
        </w:rPr>
        <w:t>თვის</w:t>
      </w:r>
      <w:r w:rsidRPr="00A947D4">
        <w:rPr>
          <w:rFonts w:ascii="Sylfaen" w:eastAsia="Sylfaen" w:hAnsi="Sylfaen" w:cs="Sylfaen"/>
          <w:sz w:val="20"/>
          <w:szCs w:val="20"/>
          <w:lang w:val="ka-GE"/>
        </w:rPr>
        <w:t xml:space="preserve"> საგანმანათლებლო დაწესებულების მიერ მუშავდება ინდივიდუალური სასწავლო გეგმა, რომელიც </w:t>
      </w:r>
      <w:r w:rsidRPr="00A947D4">
        <w:rPr>
          <w:rFonts w:ascii="Sylfaen" w:eastAsia="Sylfaen,Sylfaen,MS Mincho" w:hAnsi="Sylfaen" w:cs="Sylfaen,Sylfaen,MS Mincho"/>
          <w:sz w:val="20"/>
          <w:szCs w:val="20"/>
        </w:rPr>
        <w:t>ეფუძნებ</w:t>
      </w:r>
      <w:r w:rsidRPr="00A947D4">
        <w:rPr>
          <w:rFonts w:ascii="Sylfaen" w:eastAsia="Sylfaen,Sylfaen,MS Mincho" w:hAnsi="Sylfaen" w:cs="Sylfaen,Sylfaen,MS Mincho"/>
          <w:sz w:val="20"/>
          <w:szCs w:val="20"/>
          <w:lang w:val="ka-GE"/>
        </w:rPr>
        <w:t>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6047AC">
        <w:rPr>
          <w:rFonts w:ascii="Sylfaen" w:eastAsia="Arial Unicode MS" w:hAnsi="Sylfaen" w:cs="Sylfaen"/>
          <w:sz w:val="20"/>
          <w:szCs w:val="20"/>
        </w:rPr>
        <w:t>/მსმენელის</w:t>
      </w:r>
      <w:r w:rsidR="006047AC">
        <w:rPr>
          <w:rFonts w:ascii="Sylfaen" w:eastAsia="Arial Unicode MS" w:hAnsi="Sylfaen" w:cs="Sylfaen"/>
          <w:sz w:val="20"/>
          <w:szCs w:val="20"/>
          <w:lang w:val="ka-GE"/>
        </w:rPr>
        <w:t>თვის</w:t>
      </w:r>
      <w:r w:rsidRPr="00A947D4">
        <w:rPr>
          <w:rFonts w:ascii="Sylfaen" w:eastAsia="Sylfaen,Sylfaen,MS Mincho" w:hAnsi="Sylfaen" w:cs="Sylfaen,Sylfaen,MS Mincho"/>
          <w:sz w:val="20"/>
          <w:szCs w:val="20"/>
          <w:lang w:val="ka-GE"/>
        </w:rPr>
        <w:t xml:space="preserve"> საჭირო </w:t>
      </w:r>
      <w:r w:rsidRPr="00A947D4">
        <w:rPr>
          <w:rFonts w:ascii="Sylfaen" w:eastAsia="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947D4" w:rsidRDefault="0079591E" w:rsidP="0079591E">
      <w:pPr>
        <w:spacing w:after="0" w:line="240" w:lineRule="auto"/>
        <w:jc w:val="both"/>
        <w:rPr>
          <w:rFonts w:ascii="Sylfaen" w:hAnsi="Sylfaen" w:cs="Sylfaen"/>
          <w:sz w:val="20"/>
          <w:szCs w:val="20"/>
          <w:lang w:val="ka-GE"/>
        </w:rPr>
      </w:pPr>
    </w:p>
    <w:p w14:paraId="0C7FC23E" w14:textId="49557DFE"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Sylfaen,MS Mincho" w:hAnsi="Sylfaen" w:cs="Sylfaen,Sylfaen,MS Mincho"/>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Sylfaen,MS Mincho" w:hAnsi="Sylfaen" w:cs="Sylfaen,Sylfaen,MS Mincho"/>
          <w:sz w:val="20"/>
          <w:szCs w:val="20"/>
          <w:lang w:val="ka-GE"/>
        </w:rPr>
        <w:t xml:space="preserve"> საგანმანათლებლო პროცესის განხორციელებისთვის. </w:t>
      </w:r>
      <w:r w:rsidRPr="00A947D4">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6047AC">
        <w:rPr>
          <w:rFonts w:ascii="Sylfaen" w:eastAsia="Arial Unicode MS" w:hAnsi="Sylfaen" w:cs="Sylfaen"/>
          <w:sz w:val="20"/>
          <w:szCs w:val="20"/>
        </w:rPr>
        <w:t>/მსმენელის</w:t>
      </w:r>
      <w:r w:rsidRPr="00A947D4">
        <w:rPr>
          <w:rFonts w:ascii="Sylfaen" w:eastAsia="Sylfaen" w:hAnsi="Sylfaen" w:cs="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3C5A0956" w14:textId="77777777" w:rsidR="001B329A" w:rsidRPr="00A947D4" w:rsidRDefault="001B329A" w:rsidP="6E1695FA">
      <w:pPr>
        <w:spacing w:before="120" w:line="240" w:lineRule="auto"/>
        <w:jc w:val="both"/>
        <w:rPr>
          <w:rFonts w:ascii="Sylfaen" w:eastAsia="Sylfaen,Sylfaen,Arial" w:hAnsi="Sylfaen" w:cs="Sylfaen,Sylfaen,Arial"/>
          <w:b/>
          <w:bCs/>
          <w:sz w:val="20"/>
          <w:szCs w:val="20"/>
          <w:lang w:val="ka-GE"/>
        </w:rPr>
      </w:pPr>
    </w:p>
    <w:p w14:paraId="665431D7" w14:textId="4D2B4CF1" w:rsidR="0069549F"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მოდულის შემუშავებაში მონაწილე პირი/პირები</w:t>
      </w:r>
    </w:p>
    <w:tbl>
      <w:tblPr>
        <w:tblStyle w:val="TableGrid1"/>
        <w:tblW w:w="5000" w:type="pct"/>
        <w:tblLook w:val="04A0" w:firstRow="1" w:lastRow="0" w:firstColumn="1" w:lastColumn="0" w:noHBand="0" w:noVBand="1"/>
        <w:tblCaption w:val=""/>
        <w:tblDescription w:val=""/>
      </w:tblPr>
      <w:tblGrid>
        <w:gridCol w:w="1000"/>
        <w:gridCol w:w="5992"/>
        <w:gridCol w:w="8396"/>
      </w:tblGrid>
      <w:tr w:rsidR="00B509CD" w:rsidRPr="00A947D4" w14:paraId="08CC5161" w14:textId="77777777" w:rsidTr="6E1695FA">
        <w:tc>
          <w:tcPr>
            <w:tcW w:w="325" w:type="pct"/>
          </w:tcPr>
          <w:p w14:paraId="7300167D" w14:textId="77777777"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sz w:val="20"/>
                <w:szCs w:val="20"/>
                <w:lang w:val="ka-GE"/>
              </w:rPr>
              <w:t>№</w:t>
            </w:r>
          </w:p>
        </w:tc>
        <w:tc>
          <w:tcPr>
            <w:tcW w:w="1947" w:type="pct"/>
          </w:tcPr>
          <w:p w14:paraId="656BA036" w14:textId="77777777"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color w:val="000000" w:themeColor="text1"/>
                <w:sz w:val="20"/>
                <w:szCs w:val="20"/>
              </w:rPr>
              <w:t>სახელი და გვარი</w:t>
            </w:r>
          </w:p>
        </w:tc>
        <w:tc>
          <w:tcPr>
            <w:tcW w:w="2728" w:type="pct"/>
          </w:tcPr>
          <w:p w14:paraId="6CEE30A0" w14:textId="77777777" w:rsidR="00B509CD" w:rsidRPr="00A947D4" w:rsidRDefault="6E1695FA" w:rsidP="6E1695FA">
            <w:pPr>
              <w:spacing w:before="60" w:after="60"/>
              <w:ind w:right="567"/>
              <w:jc w:val="center"/>
              <w:rPr>
                <w:rFonts w:ascii="Sylfaen" w:eastAsia="Sylfaen,Calibri" w:hAnsi="Sylfaen" w:cs="Sylfaen,Calibri"/>
                <w:b/>
                <w:bCs/>
                <w:color w:val="000000" w:themeColor="text1"/>
                <w:sz w:val="20"/>
                <w:szCs w:val="20"/>
                <w:lang w:val="ka-GE"/>
              </w:rPr>
            </w:pPr>
            <w:r w:rsidRPr="00A947D4">
              <w:rPr>
                <w:rFonts w:ascii="Sylfaen" w:eastAsia="Sylfaen" w:hAnsi="Sylfaen" w:cs="Sylfaen"/>
                <w:b/>
                <w:bCs/>
                <w:color w:val="000000" w:themeColor="text1"/>
                <w:sz w:val="20"/>
                <w:szCs w:val="20"/>
              </w:rPr>
              <w:t>ორგანიზაცია</w:t>
            </w:r>
          </w:p>
        </w:tc>
      </w:tr>
      <w:tr w:rsidR="00B509CD" w:rsidRPr="00A947D4" w14:paraId="49DF63CE" w14:textId="77777777" w:rsidTr="6E1695FA">
        <w:tc>
          <w:tcPr>
            <w:tcW w:w="325" w:type="pct"/>
          </w:tcPr>
          <w:p w14:paraId="215AB568" w14:textId="77777777" w:rsidR="00B509CD" w:rsidRPr="00A947D4" w:rsidRDefault="6E1695FA" w:rsidP="6E1695FA">
            <w:pPr>
              <w:spacing w:before="60" w:after="60"/>
              <w:ind w:right="567"/>
              <w:jc w:val="center"/>
              <w:rPr>
                <w:rFonts w:ascii="Sylfaen" w:eastAsia="Sylfaen" w:hAnsi="Sylfaen" w:cs="Sylfaen"/>
                <w:sz w:val="20"/>
                <w:szCs w:val="20"/>
                <w:lang w:val="ka-GE"/>
              </w:rPr>
            </w:pPr>
            <w:r w:rsidRPr="00A947D4">
              <w:rPr>
                <w:rFonts w:ascii="Sylfaen" w:eastAsia="Sylfaen" w:hAnsi="Sylfaen" w:cs="Sylfaen"/>
                <w:sz w:val="20"/>
                <w:szCs w:val="20"/>
                <w:lang w:val="ka-GE"/>
              </w:rPr>
              <w:t>1.</w:t>
            </w:r>
          </w:p>
        </w:tc>
        <w:tc>
          <w:tcPr>
            <w:tcW w:w="1947" w:type="pct"/>
          </w:tcPr>
          <w:p w14:paraId="2FEE0EFB" w14:textId="77777777" w:rsidR="00B509CD" w:rsidRPr="00A947D4" w:rsidRDefault="6E1695FA" w:rsidP="6E1695FA">
            <w:pPr>
              <w:spacing w:before="60" w:after="60"/>
              <w:ind w:right="567"/>
              <w:jc w:val="both"/>
              <w:rPr>
                <w:rFonts w:ascii="Sylfaen" w:eastAsia="Sylfaen" w:hAnsi="Sylfaen" w:cs="Sylfaen"/>
                <w:color w:val="000000" w:themeColor="text1"/>
                <w:sz w:val="20"/>
                <w:szCs w:val="20"/>
                <w:lang w:val="ka-GE"/>
              </w:rPr>
            </w:pPr>
            <w:r w:rsidRPr="00A947D4">
              <w:rPr>
                <w:rFonts w:ascii="Sylfaen" w:eastAsia="Sylfaen" w:hAnsi="Sylfaen" w:cs="Sylfaen"/>
                <w:sz w:val="20"/>
                <w:szCs w:val="20"/>
                <w:lang w:val="ka-GE"/>
              </w:rPr>
              <w:t>ეკატერინე ნაცვლიშვილი</w:t>
            </w:r>
          </w:p>
        </w:tc>
        <w:tc>
          <w:tcPr>
            <w:tcW w:w="2728" w:type="pct"/>
          </w:tcPr>
          <w:p w14:paraId="5AC16F80" w14:textId="1710F023" w:rsidR="00B509CD" w:rsidRPr="00A947D4" w:rsidRDefault="6E1695FA" w:rsidP="6E1695FA">
            <w:pPr>
              <w:spacing w:before="60" w:after="60"/>
              <w:ind w:right="567"/>
              <w:contextualSpacing/>
              <w:jc w:val="both"/>
              <w:rPr>
                <w:rFonts w:ascii="Sylfaen" w:eastAsia="Sylfaen" w:hAnsi="Sylfaen" w:cs="Sylfaen"/>
                <w:color w:val="000000" w:themeColor="text1"/>
                <w:sz w:val="20"/>
                <w:szCs w:val="20"/>
              </w:rPr>
            </w:pPr>
            <w:r w:rsidRPr="00A947D4">
              <w:rPr>
                <w:rFonts w:ascii="Sylfaen" w:eastAsia="Sylfaen" w:hAnsi="Sylfaen" w:cs="Sylfaen"/>
                <w:sz w:val="20"/>
                <w:szCs w:val="20"/>
                <w:lang w:val="ka-GE"/>
              </w:rPr>
              <w:t xml:space="preserve">შპს </w:t>
            </w:r>
            <w:r w:rsidR="006047AC">
              <w:rPr>
                <w:rFonts w:ascii="Sylfaen" w:eastAsia="Sylfaen" w:hAnsi="Sylfaen" w:cs="Sylfaen"/>
                <w:sz w:val="20"/>
                <w:szCs w:val="20"/>
                <w:lang w:val="ka-GE"/>
              </w:rPr>
              <w:t>- „</w:t>
            </w:r>
            <w:r w:rsidRPr="00A947D4">
              <w:rPr>
                <w:rFonts w:ascii="Sylfaen" w:eastAsia="Sylfaen" w:hAnsi="Sylfaen" w:cs="Sylfaen"/>
                <w:sz w:val="20"/>
                <w:szCs w:val="20"/>
                <w:lang w:val="ka-GE"/>
              </w:rPr>
              <w:t>სულხან-საბა ორბელიანის სასწავლო უნივერსიტეტი</w:t>
            </w:r>
            <w:r w:rsidR="006047AC">
              <w:rPr>
                <w:rFonts w:ascii="Sylfaen" w:eastAsia="Sylfaen" w:hAnsi="Sylfaen" w:cs="Sylfaen"/>
                <w:sz w:val="20"/>
                <w:szCs w:val="20"/>
                <w:lang w:val="ka-GE"/>
              </w:rPr>
              <w:t>“</w:t>
            </w:r>
          </w:p>
        </w:tc>
      </w:tr>
      <w:tr w:rsidR="5A49E431" w:rsidRPr="00A947D4" w14:paraId="653BDC19" w14:textId="77777777" w:rsidTr="6E1695FA">
        <w:tc>
          <w:tcPr>
            <w:tcW w:w="325" w:type="pct"/>
          </w:tcPr>
          <w:p w14:paraId="63EEB9F9" w14:textId="529AB52C"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2.</w:t>
            </w:r>
          </w:p>
        </w:tc>
        <w:tc>
          <w:tcPr>
            <w:tcW w:w="1947" w:type="pct"/>
          </w:tcPr>
          <w:p w14:paraId="51201E1A" w14:textId="5E9499D2"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თამარ ხატიაშვილი</w:t>
            </w:r>
          </w:p>
        </w:tc>
        <w:tc>
          <w:tcPr>
            <w:tcW w:w="2728" w:type="pct"/>
          </w:tcPr>
          <w:p w14:paraId="22D71E35" w14:textId="68DAA343" w:rsidR="5A49E431" w:rsidRPr="00A947D4" w:rsidRDefault="6E1695FA" w:rsidP="6E1695FA">
            <w:pPr>
              <w:rPr>
                <w:rFonts w:ascii="Sylfaen" w:eastAsia="Sylfaen" w:hAnsi="Sylfaen" w:cs="Sylfaen"/>
                <w:sz w:val="20"/>
                <w:szCs w:val="20"/>
                <w:lang w:val="ka-GE"/>
              </w:rPr>
            </w:pPr>
            <w:r w:rsidRPr="00A947D4">
              <w:rPr>
                <w:rFonts w:ascii="Sylfaen" w:eastAsia="Sylfaen" w:hAnsi="Sylfaen" w:cs="Sylfaen"/>
                <w:sz w:val="20"/>
                <w:szCs w:val="20"/>
                <w:lang w:val="ka-GE"/>
              </w:rPr>
              <w:t xml:space="preserve">სსიპ- </w:t>
            </w:r>
            <w:r w:rsidR="006047AC">
              <w:rPr>
                <w:rFonts w:ascii="Sylfaen" w:eastAsia="Sylfaen" w:hAnsi="Sylfaen" w:cs="Sylfaen"/>
                <w:sz w:val="20"/>
                <w:szCs w:val="20"/>
                <w:lang w:val="ka-GE"/>
              </w:rPr>
              <w:t>„</w:t>
            </w:r>
            <w:r w:rsidRPr="00A947D4">
              <w:rPr>
                <w:rFonts w:ascii="Sylfaen" w:eastAsia="Sylfaen" w:hAnsi="Sylfaen" w:cs="Sylfaen"/>
                <w:sz w:val="20"/>
                <w:szCs w:val="20"/>
                <w:lang w:val="ka-GE"/>
              </w:rPr>
              <w:t>განათლების ხარისხის განვითარების ეროვნული ცენტრი</w:t>
            </w:r>
            <w:r w:rsidR="006047AC">
              <w:rPr>
                <w:rFonts w:ascii="Sylfaen" w:eastAsia="Sylfaen" w:hAnsi="Sylfaen" w:cs="Sylfaen"/>
                <w:sz w:val="20"/>
                <w:szCs w:val="20"/>
                <w:lang w:val="ka-GE"/>
              </w:rPr>
              <w:t>“</w:t>
            </w:r>
          </w:p>
        </w:tc>
      </w:tr>
    </w:tbl>
    <w:p w14:paraId="3EECA9F9" w14:textId="77777777" w:rsidR="00194742" w:rsidRPr="00A947D4" w:rsidRDefault="00194742" w:rsidP="20A748F0">
      <w:pPr>
        <w:spacing w:before="120" w:line="240" w:lineRule="auto"/>
        <w:jc w:val="both"/>
        <w:rPr>
          <w:rFonts w:ascii="Sylfaen" w:eastAsia="Sylfaen,Sylfaen,Arial" w:hAnsi="Sylfaen" w:cs="Sylfaen,Sylfaen,Arial"/>
          <w:b/>
          <w:bCs/>
          <w:sz w:val="20"/>
          <w:szCs w:val="20"/>
          <w:lang w:val="ka-GE"/>
        </w:rPr>
      </w:pPr>
    </w:p>
    <w:p w14:paraId="2B050826" w14:textId="26B621D9" w:rsidR="00DE36F8" w:rsidRPr="009F7121" w:rsidRDefault="00DE36F8" w:rsidP="6E1695FA">
      <w:pPr>
        <w:spacing w:before="120" w:line="240" w:lineRule="auto"/>
        <w:jc w:val="both"/>
        <w:rPr>
          <w:rFonts w:ascii="Sylfaen" w:eastAsia="Sylfaen,Arial" w:hAnsi="Sylfaen" w:cs="Sylfaen,Arial"/>
          <w:b/>
          <w:bCs/>
          <w:sz w:val="20"/>
          <w:szCs w:val="20"/>
          <w:lang w:val="ka-GE"/>
        </w:rPr>
      </w:pPr>
    </w:p>
    <w:sectPr w:rsidR="00DE36F8" w:rsidRPr="009F7121" w:rsidSect="008A6043">
      <w:headerReference w:type="default" r:id="rId16"/>
      <w:footerReference w:type="default" r:id="rId1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1DB8F" w14:textId="77777777" w:rsidR="00C55BD5" w:rsidRDefault="00C55BD5" w:rsidP="00185B3C">
      <w:pPr>
        <w:spacing w:after="0" w:line="240" w:lineRule="auto"/>
      </w:pPr>
      <w:r>
        <w:separator/>
      </w:r>
    </w:p>
  </w:endnote>
  <w:endnote w:type="continuationSeparator" w:id="0">
    <w:p w14:paraId="3E2B3ED0" w14:textId="77777777" w:rsidR="00C55BD5" w:rsidRDefault="00C55BD5"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Sylfaen,Sylfaen,AcadNusx">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AKolkhetyN-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ylfaen,Sylfaen,AKolkhetyN,Cali">
    <w:altName w:val="Times New Roman"/>
    <w:panose1 w:val="00000000000000000000"/>
    <w:charset w:val="00"/>
    <w:family w:val="roman"/>
    <w:notTrueType/>
    <w:pitch w:val="default"/>
  </w:font>
  <w:font w:name="Sylfaen,Sylfaen,Sylfaen,Bold,Ca">
    <w:altName w:val="Times New Roman"/>
    <w:panose1 w:val="00000000000000000000"/>
    <w:charset w:val="00"/>
    <w:family w:val="roman"/>
    <w:notTrueType/>
    <w:pitch w:val="default"/>
  </w:font>
  <w:font w:name="Sylfaen,Sylfaen,TimesNewRoman,B">
    <w:altName w:val="Times New Roman"/>
    <w:panose1 w:val="00000000000000000000"/>
    <w:charset w:val="00"/>
    <w:family w:val="roman"/>
    <w:notTrueType/>
    <w:pitch w:val="default"/>
  </w:font>
  <w:font w:name="Sylfaen,Sylfaen,MS Mincho">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1F33D198" w14:textId="6EF43D5D" w:rsidR="007F50F4" w:rsidRDefault="007F50F4">
        <w:pPr>
          <w:pStyle w:val="Footer"/>
          <w:jc w:val="right"/>
        </w:pPr>
        <w:r>
          <w:fldChar w:fldCharType="begin"/>
        </w:r>
        <w:r>
          <w:instrText xml:space="preserve"> PAGE   \* MERGEFORMAT </w:instrText>
        </w:r>
        <w:r>
          <w:fldChar w:fldCharType="separate"/>
        </w:r>
        <w:r w:rsidR="00686AA6">
          <w:rPr>
            <w:noProof/>
          </w:rPr>
          <w:t>10</w:t>
        </w:r>
        <w:r>
          <w:rPr>
            <w:noProof/>
          </w:rPr>
          <w:fldChar w:fldCharType="end"/>
        </w:r>
      </w:p>
    </w:sdtContent>
  </w:sdt>
  <w:p w14:paraId="7AB28221" w14:textId="77777777" w:rsidR="007F50F4" w:rsidRDefault="007F5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26238" w14:textId="77777777" w:rsidR="00C55BD5" w:rsidRDefault="00C55BD5" w:rsidP="00185B3C">
      <w:pPr>
        <w:spacing w:after="0" w:line="240" w:lineRule="auto"/>
      </w:pPr>
      <w:r>
        <w:separator/>
      </w:r>
    </w:p>
  </w:footnote>
  <w:footnote w:type="continuationSeparator" w:id="0">
    <w:p w14:paraId="18D336BF" w14:textId="77777777" w:rsidR="00C55BD5" w:rsidRDefault="00C55BD5"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F94B2" w14:textId="54561BAC" w:rsidR="00194097" w:rsidRPr="00185404" w:rsidRDefault="00194097" w:rsidP="0018540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15:restartNumberingAfterBreak="0">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15:restartNumberingAfterBreak="0">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15:restartNumberingAfterBreak="0">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5D29"/>
    <w:rsid w:val="001E7897"/>
    <w:rsid w:val="00212C1E"/>
    <w:rsid w:val="00216343"/>
    <w:rsid w:val="00221256"/>
    <w:rsid w:val="00223153"/>
    <w:rsid w:val="00233275"/>
    <w:rsid w:val="00235C64"/>
    <w:rsid w:val="00241FE5"/>
    <w:rsid w:val="00243845"/>
    <w:rsid w:val="002460FE"/>
    <w:rsid w:val="002510D4"/>
    <w:rsid w:val="0025474A"/>
    <w:rsid w:val="00255BEC"/>
    <w:rsid w:val="00257309"/>
    <w:rsid w:val="002577F1"/>
    <w:rsid w:val="002635A6"/>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C77D8"/>
    <w:rsid w:val="003D6C2A"/>
    <w:rsid w:val="003D7AEF"/>
    <w:rsid w:val="003E38B4"/>
    <w:rsid w:val="003E6509"/>
    <w:rsid w:val="003F06D1"/>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5F5D"/>
    <w:rsid w:val="00460555"/>
    <w:rsid w:val="004626CB"/>
    <w:rsid w:val="00475DB8"/>
    <w:rsid w:val="0048390D"/>
    <w:rsid w:val="00490842"/>
    <w:rsid w:val="00492F66"/>
    <w:rsid w:val="00495768"/>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29A1"/>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47AC"/>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86AA6"/>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108CA"/>
    <w:rsid w:val="007120D9"/>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73F9"/>
    <w:rsid w:val="007E2411"/>
    <w:rsid w:val="007E296A"/>
    <w:rsid w:val="007F0B70"/>
    <w:rsid w:val="007F2E4E"/>
    <w:rsid w:val="007F50F4"/>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A6043"/>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B61"/>
    <w:rsid w:val="00AC5B3A"/>
    <w:rsid w:val="00AC5C9D"/>
    <w:rsid w:val="00AD2523"/>
    <w:rsid w:val="00AD43E1"/>
    <w:rsid w:val="00AE1A34"/>
    <w:rsid w:val="00AE293B"/>
    <w:rsid w:val="00AE3BF2"/>
    <w:rsid w:val="00AE3CF2"/>
    <w:rsid w:val="00AE4469"/>
    <w:rsid w:val="00AE5088"/>
    <w:rsid w:val="00AF3AEF"/>
    <w:rsid w:val="00AF77F2"/>
    <w:rsid w:val="00B02DB7"/>
    <w:rsid w:val="00B0593E"/>
    <w:rsid w:val="00B12ACB"/>
    <w:rsid w:val="00B14FBC"/>
    <w:rsid w:val="00B161FB"/>
    <w:rsid w:val="00B20F35"/>
    <w:rsid w:val="00B255AD"/>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5BD5"/>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4938"/>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15D3D"/>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E1D2F"/>
    <w:rsid w:val="00EE30CB"/>
    <w:rsid w:val="00EE5B89"/>
    <w:rsid w:val="00EE6449"/>
    <w:rsid w:val="00EF2FE5"/>
    <w:rsid w:val="00EF599E"/>
    <w:rsid w:val="00EF76C3"/>
    <w:rsid w:val="00F02339"/>
    <w:rsid w:val="00F025DB"/>
    <w:rsid w:val="00F02608"/>
    <w:rsid w:val="00F02896"/>
    <w:rsid w:val="00F0639B"/>
    <w:rsid w:val="00F25A93"/>
    <w:rsid w:val="00F27F2F"/>
    <w:rsid w:val="00F3436F"/>
    <w:rsid w:val="00F41CA4"/>
    <w:rsid w:val="00F44BD5"/>
    <w:rsid w:val="00F45106"/>
    <w:rsid w:val="00F47F57"/>
    <w:rsid w:val="00F53954"/>
    <w:rsid w:val="00F6110F"/>
    <w:rsid w:val="00F619EF"/>
    <w:rsid w:val="00F66325"/>
    <w:rsid w:val="00F711C1"/>
    <w:rsid w:val="00F81E9C"/>
    <w:rsid w:val="00F90BF2"/>
    <w:rsid w:val="00F94C80"/>
    <w:rsid w:val="00F96E64"/>
    <w:rsid w:val="00FC04DC"/>
    <w:rsid w:val="00FD65C1"/>
    <w:rsid w:val="00FD68DB"/>
    <w:rsid w:val="00FE001B"/>
    <w:rsid w:val="00FE042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A2A8EB4-4C29-4BB2-ADDA-EC521D20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e.info/_portal/ec/1-letter-iskusstvo-perepiski.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ogle.ru/url?sa=t&amp;rct=j&amp;q=&amp;esrc=s&amp;frm=1&amp;source=web&amp;cd=1&amp;ved=0CBwQFjAA&amp;url=http%3A%2F%2Fwww.znanie.info%2F_portal%2Fec%2F1-letter-iskusstvo-perepiski.pdf&amp;ei=ZMwjVMa5BYK_ygPwtoKYDQ&amp;usg=AFQjCNGr6Vu-BXyndntuxSrejzdB34me5Q&amp;bvm=bv.76247554,d.bGQ&amp;cad=rj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boon.com" TargetMode="External"/><Relationship Id="rId5" Type="http://schemas.openxmlformats.org/officeDocument/2006/relationships/numbering" Target="numbering.xml"/><Relationship Id="rId15" Type="http://schemas.openxmlformats.org/officeDocument/2006/relationships/hyperlink" Target="http://www.bookboon.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up.ru/books/m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5C2E0834-FF9E-4E5D-A270-7A6D662E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2602</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19</cp:revision>
  <cp:lastPrinted>2016-02-10T14:27:00Z</cp:lastPrinted>
  <dcterms:created xsi:type="dcterms:W3CDTF">2017-06-01T07:35:00Z</dcterms:created>
  <dcterms:modified xsi:type="dcterms:W3CDTF">2021-02-11T09:01:00Z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